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8E6D53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8E6D53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8E6D5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8E6D53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8E6D5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8E6D53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49BAED18" w:rsidR="00745BA8" w:rsidRPr="008E6D53" w:rsidRDefault="001778DA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8E6D53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3269BF8" wp14:editId="1B3A4FF0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8E6D53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8E6D53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8E6D53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8E6D53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8E6D53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8E6D53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8E6D53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8E6D53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8E6D53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E6D5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8E6D53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E6D5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8E6D53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8E6D53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D6C10F5" w:rsidR="00745BA8" w:rsidRPr="008E6D53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8E6D5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8E6D5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44545" w:rsidRPr="008E6D5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8E6D53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8E6D5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8E6D53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8E6D53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8E6D53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2F397C3" w14:textId="77777777" w:rsidR="00E87AB7" w:rsidRPr="008E6D53" w:rsidRDefault="00E87AB7" w:rsidP="00745BA8">
      <w:pPr>
        <w:jc w:val="both"/>
        <w:rPr>
          <w:rFonts w:asciiTheme="minorHAnsi" w:hAnsiTheme="minorHAnsi"/>
          <w:sz w:val="22"/>
          <w:szCs w:val="22"/>
        </w:rPr>
      </w:pPr>
    </w:p>
    <w:p w14:paraId="0D5C81F8" w14:textId="51B97DFD" w:rsidR="00E03D73" w:rsidRPr="00FD3D91" w:rsidRDefault="00AF47BB" w:rsidP="00FD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FD3D91">
        <w:rPr>
          <w:rFonts w:asciiTheme="minorHAnsi" w:hAnsiTheme="minorHAnsi"/>
          <w:b/>
          <w:color w:val="FFFFFF" w:themeColor="background1"/>
          <w:sz w:val="28"/>
          <w:szCs w:val="28"/>
        </w:rPr>
        <w:t>TEHNIČNE SPECIFIKACIJE</w:t>
      </w:r>
    </w:p>
    <w:p w14:paraId="30F2B5C6" w14:textId="77777777" w:rsidR="00745BA8" w:rsidRPr="00FD3D91" w:rsidRDefault="00745BA8" w:rsidP="00FD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FD3D91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FD3D91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FD3D91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6A344CFC" w14:textId="0472E184" w:rsidR="00745BA8" w:rsidRPr="00FD3D91" w:rsidRDefault="00EE4729" w:rsidP="00FD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FD3D91">
        <w:rPr>
          <w:rFonts w:asciiTheme="minorHAnsi" w:hAnsiTheme="minorHAnsi"/>
          <w:b/>
          <w:color w:val="FFFFFF" w:themeColor="background1"/>
          <w:sz w:val="28"/>
          <w:szCs w:val="28"/>
        </w:rPr>
        <w:t>DIR-</w:t>
      </w:r>
      <w:r w:rsidR="00AD1C84" w:rsidRPr="00FD3D91">
        <w:rPr>
          <w:rFonts w:asciiTheme="minorHAnsi" w:hAnsiTheme="minorHAnsi"/>
          <w:b/>
          <w:color w:val="FFFFFF" w:themeColor="background1"/>
          <w:sz w:val="28"/>
          <w:szCs w:val="28"/>
        </w:rPr>
        <w:t>SV</w:t>
      </w:r>
      <w:r w:rsidRPr="00FD3D91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AD1C84" w:rsidRPr="00FD3D91">
        <w:rPr>
          <w:rFonts w:asciiTheme="minorHAnsi" w:hAnsiTheme="minorHAnsi"/>
          <w:b/>
          <w:color w:val="FFFFFF" w:themeColor="background1"/>
          <w:sz w:val="28"/>
          <w:szCs w:val="28"/>
        </w:rPr>
        <w:t>1</w:t>
      </w:r>
      <w:r w:rsidR="00AB29D4" w:rsidRPr="00FD3D91">
        <w:rPr>
          <w:rFonts w:asciiTheme="minorHAnsi" w:hAnsiTheme="minorHAnsi"/>
          <w:b/>
          <w:color w:val="FFFFFF" w:themeColor="background1"/>
          <w:sz w:val="28"/>
          <w:szCs w:val="28"/>
        </w:rPr>
        <w:t>2</w:t>
      </w:r>
      <w:r w:rsidRPr="00FD3D91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 w:rsidR="00AB29D4" w:rsidRPr="00FD3D91">
        <w:rPr>
          <w:rFonts w:asciiTheme="minorHAnsi" w:hAnsiTheme="minorHAnsi"/>
          <w:b/>
          <w:color w:val="FFFFFF" w:themeColor="background1"/>
          <w:sz w:val="28"/>
          <w:szCs w:val="28"/>
        </w:rPr>
        <w:t>38</w:t>
      </w:r>
      <w:r w:rsidRPr="00FD3D91">
        <w:rPr>
          <w:rFonts w:asciiTheme="minorHAnsi" w:hAnsiTheme="minorHAnsi"/>
          <w:b/>
          <w:color w:val="FFFFFF" w:themeColor="background1"/>
          <w:sz w:val="28"/>
          <w:szCs w:val="28"/>
        </w:rPr>
        <w:t>/2</w:t>
      </w:r>
      <w:r w:rsidR="007646F7" w:rsidRPr="00FD3D91">
        <w:rPr>
          <w:rFonts w:asciiTheme="minorHAnsi" w:hAnsiTheme="minorHAnsi"/>
          <w:b/>
          <w:color w:val="FFFFFF" w:themeColor="background1"/>
          <w:sz w:val="28"/>
          <w:szCs w:val="28"/>
        </w:rPr>
        <w:t>6</w:t>
      </w:r>
      <w:r w:rsidRPr="00FD3D91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</w:p>
    <w:p w14:paraId="241254D9" w14:textId="77777777" w:rsidR="00E87AB7" w:rsidRPr="008E6D53" w:rsidRDefault="00E87AB7" w:rsidP="008A7E10">
      <w:pPr>
        <w:ind w:left="284" w:hanging="284"/>
        <w:jc w:val="both"/>
        <w:rPr>
          <w:rFonts w:asciiTheme="minorHAnsi" w:hAnsiTheme="minorHAnsi" w:cstheme="minorHAnsi"/>
          <w:b/>
          <w:color w:val="00B050"/>
          <w:lang w:eastAsia="en-US"/>
        </w:rPr>
      </w:pPr>
    </w:p>
    <w:p w14:paraId="611167CA" w14:textId="6F8B7314" w:rsidR="008A7E10" w:rsidRPr="00FD3D91" w:rsidRDefault="00E87AB7" w:rsidP="00FD3D91">
      <w:pPr>
        <w:numPr>
          <w:ilvl w:val="0"/>
          <w:numId w:val="21"/>
        </w:numPr>
        <w:shd w:val="clear" w:color="auto" w:fill="255FAC"/>
        <w:spacing w:after="120"/>
        <w:ind w:left="284" w:hanging="284"/>
        <w:jc w:val="both"/>
        <w:rPr>
          <w:rFonts w:asciiTheme="minorHAnsi" w:hAnsiTheme="minorHAnsi"/>
          <w:b/>
          <w:color w:val="FFFFFF" w:themeColor="background1"/>
          <w:sz w:val="22"/>
          <w:szCs w:val="22"/>
        </w:rPr>
      </w:pPr>
      <w:r w:rsidRPr="00FD3D91">
        <w:rPr>
          <w:rFonts w:asciiTheme="minorHAnsi" w:hAnsiTheme="minorHAnsi"/>
          <w:b/>
          <w:color w:val="FFFFFF" w:themeColor="background1"/>
          <w:sz w:val="22"/>
          <w:szCs w:val="22"/>
        </w:rPr>
        <w:t>PREDMET JAVNEGA NAROČILA</w:t>
      </w:r>
      <w:r w:rsidR="00185B86" w:rsidRPr="00FD3D91">
        <w:rPr>
          <w:rFonts w:asciiTheme="minorHAnsi" w:hAnsiTheme="minorHAnsi"/>
          <w:b/>
          <w:color w:val="FFFFFF" w:themeColor="background1"/>
          <w:sz w:val="22"/>
          <w:szCs w:val="22"/>
        </w:rPr>
        <w:t xml:space="preserve"> </w:t>
      </w:r>
    </w:p>
    <w:p w14:paraId="084E77C2" w14:textId="16C6D0E8" w:rsidR="007646F7" w:rsidRPr="00BD3B4E" w:rsidRDefault="00AD1C84" w:rsidP="00BD3B4E">
      <w:pPr>
        <w:autoSpaceDE w:val="0"/>
        <w:autoSpaceDN w:val="0"/>
        <w:adjustRightInd w:val="0"/>
        <w:jc w:val="both"/>
        <w:rPr>
          <w:rFonts w:ascii="Calibri" w:hAnsi="Calibri" w:cs="Times New Roman"/>
          <w:sz w:val="22"/>
          <w:szCs w:val="22"/>
        </w:rPr>
      </w:pPr>
      <w:r w:rsidRPr="00592696">
        <w:rPr>
          <w:rFonts w:asciiTheme="minorHAnsi" w:eastAsiaTheme="minorHAnsi" w:hAnsiTheme="minorHAnsi" w:cstheme="minorHAnsi"/>
          <w:sz w:val="22"/>
          <w:szCs w:val="22"/>
          <w:lang w:eastAsia="en-US"/>
        </w:rPr>
        <w:t>Predmet javnega naročila so storitve izvedbe analize in priprave kazalnikov kakovosti ter razvoj nadzorne plošče in oblikovanja modela plačevanja za izbrane srčno-žilne bolezni</w:t>
      </w:r>
      <w:r w:rsidR="00BD3B4E" w:rsidRPr="00592696">
        <w:rPr>
          <w:rFonts w:ascii="Calibri" w:hAnsi="Calibri" w:cs="Times New Roman"/>
          <w:sz w:val="22"/>
          <w:szCs w:val="22"/>
        </w:rPr>
        <w:t xml:space="preserve"> za naročnika Zavod za zdravstveno zavarovanje Slovenije (v nadaljevanju tudi kot: »ZZZS« ali »naročnik«)</w:t>
      </w:r>
      <w:r w:rsidR="00B64C78">
        <w:rPr>
          <w:rFonts w:ascii="Calibri" w:hAnsi="Calibri" w:cs="Times New Roman"/>
          <w:sz w:val="22"/>
          <w:szCs w:val="22"/>
        </w:rPr>
        <w:t>.</w:t>
      </w:r>
      <w:r w:rsidR="00B64C78" w:rsidRPr="00BD3B4E">
        <w:rPr>
          <w:rFonts w:ascii="Calibri" w:hAnsi="Calibri" w:cs="Times New Roman"/>
          <w:sz w:val="22"/>
          <w:szCs w:val="22"/>
        </w:rPr>
        <w:t xml:space="preserve"> </w:t>
      </w:r>
    </w:p>
    <w:p w14:paraId="0116F0F8" w14:textId="77777777" w:rsidR="0054469D" w:rsidRPr="008E6D53" w:rsidRDefault="0054469D" w:rsidP="00AE187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C1C9D5C" w14:textId="6FA3603A" w:rsidR="0054469D" w:rsidRPr="00FD3D91" w:rsidRDefault="00E87AB7" w:rsidP="00FD3D91">
      <w:pPr>
        <w:pStyle w:val="Odstavekseznama"/>
        <w:numPr>
          <w:ilvl w:val="0"/>
          <w:numId w:val="21"/>
        </w:numPr>
        <w:shd w:val="clear" w:color="auto" w:fill="255FAC"/>
        <w:spacing w:after="120"/>
        <w:ind w:left="284" w:hanging="284"/>
        <w:contextualSpacing w:val="0"/>
        <w:jc w:val="both"/>
        <w:rPr>
          <w:rFonts w:asciiTheme="minorHAnsi" w:hAnsiTheme="minorHAnsi"/>
          <w:b/>
          <w:color w:val="FFFFFF" w:themeColor="background1"/>
          <w:sz w:val="22"/>
          <w:szCs w:val="22"/>
        </w:rPr>
      </w:pPr>
      <w:r w:rsidRPr="00FD3D91">
        <w:rPr>
          <w:rFonts w:asciiTheme="minorHAnsi" w:hAnsiTheme="minorHAnsi"/>
          <w:b/>
          <w:color w:val="FFFFFF" w:themeColor="background1"/>
          <w:sz w:val="22"/>
          <w:szCs w:val="22"/>
        </w:rPr>
        <w:t>SPECIFIKACIJE PREDMETA NAROČILA IN MINIMALNE ZAHTEVE NAROČNIKA</w:t>
      </w:r>
    </w:p>
    <w:p w14:paraId="2B06D23B" w14:textId="3828FF5A" w:rsidR="00AD1C84" w:rsidRDefault="008F301A" w:rsidP="00BD3B4E">
      <w:pPr>
        <w:autoSpaceDE w:val="0"/>
        <w:autoSpaceDN w:val="0"/>
        <w:adjustRightInd w:val="0"/>
        <w:spacing w:after="120"/>
        <w:jc w:val="both"/>
        <w:rPr>
          <w:rFonts w:ascii="Calibri" w:hAnsi="Calibri" w:cs="Times New Roman"/>
          <w:sz w:val="22"/>
          <w:szCs w:val="22"/>
        </w:rPr>
      </w:pPr>
      <w:r w:rsidRPr="00592696">
        <w:rPr>
          <w:rFonts w:asciiTheme="minorHAnsi" w:eastAsiaTheme="minorHAnsi" w:hAnsiTheme="minorHAnsi" w:cstheme="minorHAnsi"/>
          <w:sz w:val="22"/>
          <w:szCs w:val="22"/>
          <w:lang w:eastAsia="en-US"/>
        </w:rPr>
        <w:t>Predmet javnega naročila so storitve izvedbe analize in priprave kazalnikov kakovosti ter razvoj nadzorne plošče in oblikovanja modela plačevanja</w:t>
      </w:r>
      <w:r w:rsidRPr="00AD1C84">
        <w:rPr>
          <w:rFonts w:ascii="Calibri" w:hAnsi="Calibri" w:cs="Times New Roman"/>
          <w:sz w:val="22"/>
          <w:szCs w:val="22"/>
        </w:rPr>
        <w:t xml:space="preserve"> </w:t>
      </w:r>
      <w:r>
        <w:rPr>
          <w:rFonts w:ascii="Calibri" w:hAnsi="Calibri" w:cs="Times New Roman"/>
          <w:sz w:val="22"/>
          <w:szCs w:val="22"/>
        </w:rPr>
        <w:t>za izbrane</w:t>
      </w:r>
      <w:r w:rsidR="00AD1C84" w:rsidRPr="00AD1C84">
        <w:rPr>
          <w:rFonts w:ascii="Calibri" w:hAnsi="Calibri" w:cs="Times New Roman"/>
          <w:sz w:val="22"/>
          <w:szCs w:val="22"/>
        </w:rPr>
        <w:t xml:space="preserve"> srčno-žiln</w:t>
      </w:r>
      <w:r>
        <w:rPr>
          <w:rFonts w:ascii="Calibri" w:hAnsi="Calibri" w:cs="Times New Roman"/>
          <w:sz w:val="22"/>
          <w:szCs w:val="22"/>
        </w:rPr>
        <w:t>e</w:t>
      </w:r>
      <w:r w:rsidR="00AD1C84" w:rsidRPr="00AD1C84">
        <w:rPr>
          <w:rFonts w:ascii="Calibri" w:hAnsi="Calibri" w:cs="Times New Roman"/>
          <w:sz w:val="22"/>
          <w:szCs w:val="22"/>
        </w:rPr>
        <w:t xml:space="preserve"> bolezni.</w:t>
      </w:r>
    </w:p>
    <w:p w14:paraId="41192DD3" w14:textId="756D4647" w:rsidR="008F301A" w:rsidRDefault="0090417B" w:rsidP="00BD3B4E">
      <w:pPr>
        <w:autoSpaceDE w:val="0"/>
        <w:autoSpaceDN w:val="0"/>
        <w:adjustRightInd w:val="0"/>
        <w:spacing w:after="120"/>
        <w:jc w:val="both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Izvajalec bo moral za realizacijo predmeta javnega naročila opraviti minimalno naslednje načrtovane aktivnosti</w:t>
      </w:r>
      <w:r>
        <w:rPr>
          <w:rStyle w:val="Sprotnaopomba-sklic"/>
          <w:rFonts w:ascii="Calibri" w:hAnsi="Calibri" w:cs="Times New Roman"/>
          <w:sz w:val="22"/>
          <w:szCs w:val="22"/>
        </w:rPr>
        <w:footnoteReference w:id="1"/>
      </w:r>
      <w:r w:rsidR="003C45E8">
        <w:rPr>
          <w:rFonts w:ascii="Calibri" w:hAnsi="Calibri" w:cs="Times New Roman"/>
          <w:sz w:val="22"/>
          <w:szCs w:val="22"/>
        </w:rPr>
        <w:t xml:space="preserve"> in pripraviti naslednje produkte</w:t>
      </w:r>
      <w:r w:rsidR="00B64C78">
        <w:rPr>
          <w:rFonts w:ascii="Calibri" w:hAnsi="Calibri" w:cs="Times New Roman"/>
          <w:sz w:val="22"/>
          <w:szCs w:val="22"/>
        </w:rPr>
        <w:t>, s ponujenimi usposobljenimi strokovnjak</w:t>
      </w:r>
      <w:r w:rsidR="00AB29D4">
        <w:rPr>
          <w:rFonts w:ascii="Calibri" w:hAnsi="Calibri" w:cs="Times New Roman"/>
          <w:sz w:val="22"/>
          <w:szCs w:val="22"/>
        </w:rPr>
        <w:t>i</w:t>
      </w:r>
      <w:r w:rsidR="00B64C78">
        <w:rPr>
          <w:rStyle w:val="Sprotnaopomba-sklic"/>
          <w:rFonts w:ascii="Calibri" w:hAnsi="Calibri" w:cs="Times New Roman"/>
          <w:sz w:val="22"/>
          <w:szCs w:val="22"/>
        </w:rPr>
        <w:footnoteReference w:id="2"/>
      </w:r>
      <w:r>
        <w:rPr>
          <w:rFonts w:ascii="Calibri" w:hAnsi="Calibri" w:cs="Times New Roman"/>
          <w:sz w:val="22"/>
          <w:szCs w:val="22"/>
        </w:rPr>
        <w:t>: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3"/>
        <w:gridCol w:w="2693"/>
      </w:tblGrid>
      <w:tr w:rsidR="00F17C75" w14:paraId="3227F951" w14:textId="77777777" w:rsidTr="00F17C75">
        <w:trPr>
          <w:trHeight w:val="597"/>
        </w:trPr>
        <w:tc>
          <w:tcPr>
            <w:tcW w:w="6663" w:type="dxa"/>
          </w:tcPr>
          <w:p w14:paraId="18747AD7" w14:textId="4162CF79" w:rsidR="00F17C75" w:rsidRPr="004477BE" w:rsidRDefault="00F17C75" w:rsidP="001837C0">
            <w:pPr>
              <w:pStyle w:val="TableParagraph"/>
              <w:spacing w:line="268" w:lineRule="exact"/>
              <w:ind w:left="175"/>
              <w:rPr>
                <w:lang w:val="sl-SI"/>
              </w:rPr>
            </w:pPr>
            <w:r w:rsidRPr="004477BE">
              <w:rPr>
                <w:spacing w:val="-2"/>
                <w:lang w:val="sl-SI"/>
              </w:rPr>
              <w:t>Aktivnost</w:t>
            </w:r>
            <w:r w:rsidR="003C45E8" w:rsidRPr="004477BE">
              <w:rPr>
                <w:spacing w:val="-2"/>
                <w:lang w:val="sl-SI"/>
              </w:rPr>
              <w:t>/produkt</w:t>
            </w:r>
          </w:p>
        </w:tc>
        <w:tc>
          <w:tcPr>
            <w:tcW w:w="2693" w:type="dxa"/>
          </w:tcPr>
          <w:p w14:paraId="47993DF5" w14:textId="77777777" w:rsidR="00F17C75" w:rsidRPr="004477BE" w:rsidRDefault="00F17C75" w:rsidP="001837C0">
            <w:pPr>
              <w:pStyle w:val="TableParagraph"/>
              <w:spacing w:line="268" w:lineRule="exact"/>
              <w:ind w:left="173"/>
              <w:rPr>
                <w:lang w:val="sl-SI"/>
              </w:rPr>
            </w:pPr>
            <w:r w:rsidRPr="004477BE">
              <w:rPr>
                <w:spacing w:val="-2"/>
                <w:lang w:val="sl-SI"/>
              </w:rPr>
              <w:t>Izvajalec</w:t>
            </w:r>
          </w:p>
        </w:tc>
      </w:tr>
      <w:tr w:rsidR="00F17C75" w14:paraId="4DA3DC91" w14:textId="77777777" w:rsidTr="00F17C75">
        <w:trPr>
          <w:trHeight w:val="1403"/>
        </w:trPr>
        <w:tc>
          <w:tcPr>
            <w:tcW w:w="6663" w:type="dxa"/>
          </w:tcPr>
          <w:p w14:paraId="42946886" w14:textId="77777777" w:rsidR="00F17C75" w:rsidRPr="004477BE" w:rsidRDefault="00F17C75" w:rsidP="001837C0">
            <w:pPr>
              <w:pStyle w:val="TableParagraph"/>
              <w:ind w:left="175"/>
              <w:rPr>
                <w:lang w:val="sl-SI"/>
              </w:rPr>
            </w:pPr>
            <w:r w:rsidRPr="004477BE">
              <w:rPr>
                <w:lang w:val="sl-SI"/>
              </w:rPr>
              <w:t>Opredelitev kazalnikov kakovosti in učinkovitosti obravnave</w:t>
            </w:r>
            <w:r w:rsidRPr="004477BE">
              <w:rPr>
                <w:spacing w:val="-7"/>
                <w:lang w:val="sl-SI"/>
              </w:rPr>
              <w:t xml:space="preserve"> </w:t>
            </w:r>
            <w:r w:rsidRPr="004477BE">
              <w:rPr>
                <w:lang w:val="sl-SI"/>
              </w:rPr>
              <w:t>izbranih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lang w:val="sl-SI"/>
              </w:rPr>
              <w:t>srčno-žilnih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lang w:val="sl-SI"/>
              </w:rPr>
              <w:t>bolezni</w:t>
            </w:r>
            <w:r w:rsidRPr="004477BE">
              <w:rPr>
                <w:spacing w:val="-7"/>
                <w:lang w:val="sl-SI"/>
              </w:rPr>
              <w:t xml:space="preserve"> </w:t>
            </w:r>
            <w:r w:rsidRPr="004477BE">
              <w:rPr>
                <w:lang w:val="sl-SI"/>
              </w:rPr>
              <w:t>(poleg</w:t>
            </w:r>
            <w:r w:rsidRPr="004477BE">
              <w:rPr>
                <w:spacing w:val="-7"/>
                <w:lang w:val="sl-SI"/>
              </w:rPr>
              <w:t xml:space="preserve"> </w:t>
            </w:r>
            <w:proofErr w:type="gramStart"/>
            <w:r w:rsidRPr="004477BE">
              <w:rPr>
                <w:lang w:val="sl-SI"/>
              </w:rPr>
              <w:t>ICHOM nabora</w:t>
            </w:r>
            <w:proofErr w:type="gramEnd"/>
            <w:r w:rsidRPr="004477BE">
              <w:rPr>
                <w:lang w:val="sl-SI"/>
              </w:rPr>
              <w:t xml:space="preserve"> kazalnikov še dodatni kazalniki, ki omogočajo spremljanje skladnosti izvajanja obravnav s</w:t>
            </w:r>
            <w:r w:rsidRPr="004477BE">
              <w:rPr>
                <w:spacing w:val="-2"/>
                <w:lang w:val="sl-SI"/>
              </w:rPr>
              <w:t xml:space="preserve"> </w:t>
            </w:r>
            <w:r w:rsidRPr="004477BE">
              <w:rPr>
                <w:lang w:val="sl-SI"/>
              </w:rPr>
              <w:t>kliničnimi smernicami in ekonomskega bremena bolezni)</w:t>
            </w:r>
          </w:p>
        </w:tc>
        <w:tc>
          <w:tcPr>
            <w:tcW w:w="2693" w:type="dxa"/>
          </w:tcPr>
          <w:p w14:paraId="527ABD30" w14:textId="77777777" w:rsidR="00F17C75" w:rsidRPr="004477BE" w:rsidRDefault="00F17C75" w:rsidP="001837C0">
            <w:pPr>
              <w:pStyle w:val="TableParagraph"/>
              <w:spacing w:line="268" w:lineRule="exact"/>
              <w:ind w:left="173"/>
              <w:rPr>
                <w:lang w:val="sl-SI"/>
              </w:rPr>
            </w:pPr>
            <w:r w:rsidRPr="004477BE">
              <w:rPr>
                <w:lang w:val="sl-SI"/>
              </w:rPr>
              <w:t>Izbrani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spacing w:val="-2"/>
                <w:lang w:val="sl-SI"/>
              </w:rPr>
              <w:t>izvajalec</w:t>
            </w:r>
          </w:p>
        </w:tc>
      </w:tr>
      <w:tr w:rsidR="00F17C75" w14:paraId="076AB8FC" w14:textId="77777777" w:rsidTr="00F17C75">
        <w:trPr>
          <w:trHeight w:val="1132"/>
        </w:trPr>
        <w:tc>
          <w:tcPr>
            <w:tcW w:w="6663" w:type="dxa"/>
          </w:tcPr>
          <w:p w14:paraId="2251963F" w14:textId="77777777" w:rsidR="00F17C75" w:rsidRPr="004477BE" w:rsidRDefault="00F17C75" w:rsidP="001837C0">
            <w:pPr>
              <w:pStyle w:val="TableParagraph"/>
              <w:ind w:left="175"/>
              <w:rPr>
                <w:lang w:val="sl-SI"/>
              </w:rPr>
            </w:pPr>
            <w:r w:rsidRPr="004477BE">
              <w:rPr>
                <w:lang w:val="sl-SI"/>
              </w:rPr>
              <w:t>Izbor kazalnikov kakovosti in učinkovitosti obravnave izbranih srčno-žilnih bolezni na podlagi predstavitve projekta</w:t>
            </w:r>
            <w:r w:rsidRPr="004477BE">
              <w:rPr>
                <w:spacing w:val="-5"/>
                <w:lang w:val="sl-SI"/>
              </w:rPr>
              <w:t xml:space="preserve"> </w:t>
            </w:r>
            <w:r w:rsidRPr="004477BE">
              <w:rPr>
                <w:lang w:val="sl-SI"/>
              </w:rPr>
              <w:t>predstavnikom</w:t>
            </w:r>
            <w:r w:rsidRPr="004477BE">
              <w:rPr>
                <w:spacing w:val="-5"/>
                <w:lang w:val="sl-SI"/>
              </w:rPr>
              <w:t xml:space="preserve"> </w:t>
            </w:r>
            <w:r w:rsidRPr="004477BE">
              <w:rPr>
                <w:lang w:val="sl-SI"/>
              </w:rPr>
              <w:t>stroke</w:t>
            </w:r>
            <w:r w:rsidRPr="004477BE">
              <w:rPr>
                <w:spacing w:val="-6"/>
                <w:lang w:val="sl-SI"/>
              </w:rPr>
              <w:t xml:space="preserve"> </w:t>
            </w:r>
            <w:r w:rsidRPr="004477BE">
              <w:rPr>
                <w:lang w:val="sl-SI"/>
              </w:rPr>
              <w:t>in</w:t>
            </w:r>
            <w:r w:rsidRPr="004477BE">
              <w:rPr>
                <w:spacing w:val="-6"/>
                <w:lang w:val="sl-SI"/>
              </w:rPr>
              <w:t xml:space="preserve"> </w:t>
            </w:r>
            <w:r w:rsidRPr="004477BE">
              <w:rPr>
                <w:lang w:val="sl-SI"/>
              </w:rPr>
              <w:t>z</w:t>
            </w:r>
            <w:r w:rsidRPr="004477BE">
              <w:rPr>
                <w:spacing w:val="-6"/>
                <w:lang w:val="sl-SI"/>
              </w:rPr>
              <w:t xml:space="preserve"> </w:t>
            </w:r>
            <w:r w:rsidRPr="004477BE">
              <w:rPr>
                <w:lang w:val="sl-SI"/>
              </w:rPr>
              <w:t>njihovo</w:t>
            </w:r>
            <w:r w:rsidRPr="004477BE">
              <w:rPr>
                <w:spacing w:val="-6"/>
                <w:lang w:val="sl-SI"/>
              </w:rPr>
              <w:t xml:space="preserve"> </w:t>
            </w:r>
            <w:r w:rsidRPr="004477BE">
              <w:rPr>
                <w:lang w:val="sl-SI"/>
              </w:rPr>
              <w:t>vključitvijo</w:t>
            </w:r>
            <w:r w:rsidRPr="004477BE">
              <w:rPr>
                <w:spacing w:val="-6"/>
                <w:lang w:val="sl-SI"/>
              </w:rPr>
              <w:t xml:space="preserve"> </w:t>
            </w:r>
            <w:r w:rsidRPr="004477BE">
              <w:rPr>
                <w:lang w:val="sl-SI"/>
              </w:rPr>
              <w:t>v izbor z uporabo delfske metode</w:t>
            </w:r>
          </w:p>
        </w:tc>
        <w:tc>
          <w:tcPr>
            <w:tcW w:w="2693" w:type="dxa"/>
          </w:tcPr>
          <w:p w14:paraId="2EFDB41F" w14:textId="77777777" w:rsidR="00F17C75" w:rsidRPr="004477BE" w:rsidRDefault="00F17C75" w:rsidP="001837C0">
            <w:pPr>
              <w:pStyle w:val="TableParagraph"/>
              <w:ind w:left="173"/>
              <w:rPr>
                <w:lang w:val="sl-SI"/>
              </w:rPr>
            </w:pPr>
            <w:r w:rsidRPr="004477BE">
              <w:rPr>
                <w:lang w:val="sl-SI"/>
              </w:rPr>
              <w:t>Izbrani</w:t>
            </w:r>
            <w:r w:rsidRPr="004477BE">
              <w:rPr>
                <w:spacing w:val="-13"/>
                <w:lang w:val="sl-SI"/>
              </w:rPr>
              <w:t xml:space="preserve"> </w:t>
            </w:r>
            <w:r w:rsidRPr="004477BE">
              <w:rPr>
                <w:lang w:val="sl-SI"/>
              </w:rPr>
              <w:t>izvajalec</w:t>
            </w:r>
            <w:r w:rsidRPr="004477BE">
              <w:rPr>
                <w:spacing w:val="-12"/>
                <w:lang w:val="sl-SI"/>
              </w:rPr>
              <w:t xml:space="preserve"> </w:t>
            </w:r>
            <w:r w:rsidRPr="004477BE">
              <w:rPr>
                <w:lang w:val="sl-SI"/>
              </w:rPr>
              <w:t xml:space="preserve">v sodelovanju s </w:t>
            </w:r>
            <w:r w:rsidRPr="004477BE">
              <w:rPr>
                <w:spacing w:val="-2"/>
                <w:lang w:val="sl-SI"/>
              </w:rPr>
              <w:t>stroko</w:t>
            </w:r>
          </w:p>
        </w:tc>
      </w:tr>
      <w:tr w:rsidR="00F17C75" w14:paraId="3F0A57EF" w14:textId="77777777" w:rsidTr="00F17C75">
        <w:trPr>
          <w:trHeight w:val="865"/>
        </w:trPr>
        <w:tc>
          <w:tcPr>
            <w:tcW w:w="6663" w:type="dxa"/>
          </w:tcPr>
          <w:p w14:paraId="24474F79" w14:textId="77777777" w:rsidR="00F17C75" w:rsidRPr="004477BE" w:rsidRDefault="00F17C75" w:rsidP="001837C0">
            <w:pPr>
              <w:pStyle w:val="TableParagraph"/>
              <w:ind w:left="175" w:right="547"/>
              <w:jc w:val="both"/>
              <w:rPr>
                <w:lang w:val="sl-SI"/>
              </w:rPr>
            </w:pPr>
            <w:r w:rsidRPr="004477BE">
              <w:rPr>
                <w:lang w:val="sl-SI"/>
              </w:rPr>
              <w:t>Opredelitev časovnice merjenja izbranih kazalnikov kakovosti</w:t>
            </w:r>
            <w:r w:rsidRPr="004477BE">
              <w:rPr>
                <w:spacing w:val="-6"/>
                <w:lang w:val="sl-SI"/>
              </w:rPr>
              <w:t xml:space="preserve"> </w:t>
            </w:r>
            <w:r w:rsidRPr="004477BE">
              <w:rPr>
                <w:lang w:val="sl-SI"/>
              </w:rPr>
              <w:t>in</w:t>
            </w:r>
            <w:r w:rsidRPr="004477BE">
              <w:rPr>
                <w:spacing w:val="-7"/>
                <w:lang w:val="sl-SI"/>
              </w:rPr>
              <w:t xml:space="preserve"> </w:t>
            </w:r>
            <w:r w:rsidRPr="004477BE">
              <w:rPr>
                <w:lang w:val="sl-SI"/>
              </w:rPr>
              <w:t>učinkovitosti</w:t>
            </w:r>
            <w:r w:rsidRPr="004477BE">
              <w:rPr>
                <w:spacing w:val="-10"/>
                <w:lang w:val="sl-SI"/>
              </w:rPr>
              <w:t xml:space="preserve"> </w:t>
            </w:r>
            <w:r w:rsidRPr="004477BE">
              <w:rPr>
                <w:lang w:val="sl-SI"/>
              </w:rPr>
              <w:t>obravnave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lang w:val="sl-SI"/>
              </w:rPr>
              <w:t>izbranih</w:t>
            </w:r>
            <w:r w:rsidRPr="004477BE">
              <w:rPr>
                <w:spacing w:val="-7"/>
                <w:lang w:val="sl-SI"/>
              </w:rPr>
              <w:t xml:space="preserve"> </w:t>
            </w:r>
            <w:r w:rsidRPr="004477BE">
              <w:rPr>
                <w:lang w:val="sl-SI"/>
              </w:rPr>
              <w:t>srčno-žilnih bolezni</w:t>
            </w:r>
          </w:p>
        </w:tc>
        <w:tc>
          <w:tcPr>
            <w:tcW w:w="2693" w:type="dxa"/>
          </w:tcPr>
          <w:p w14:paraId="5EC0AA13" w14:textId="77777777" w:rsidR="00F17C75" w:rsidRPr="004477BE" w:rsidRDefault="00F17C75" w:rsidP="001837C0">
            <w:pPr>
              <w:pStyle w:val="TableParagraph"/>
              <w:spacing w:line="268" w:lineRule="exact"/>
              <w:ind w:left="173"/>
              <w:rPr>
                <w:lang w:val="sl-SI"/>
              </w:rPr>
            </w:pPr>
            <w:r w:rsidRPr="004477BE">
              <w:rPr>
                <w:lang w:val="sl-SI"/>
              </w:rPr>
              <w:t>Izbrani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spacing w:val="-2"/>
                <w:lang w:val="sl-SI"/>
              </w:rPr>
              <w:t>izvajalec</w:t>
            </w:r>
          </w:p>
        </w:tc>
      </w:tr>
      <w:tr w:rsidR="00A24150" w14:paraId="15EC6E41" w14:textId="77777777" w:rsidTr="00F17C75">
        <w:trPr>
          <w:trHeight w:val="865"/>
        </w:trPr>
        <w:tc>
          <w:tcPr>
            <w:tcW w:w="6663" w:type="dxa"/>
          </w:tcPr>
          <w:p w14:paraId="0C4D092D" w14:textId="25B2D96D" w:rsidR="00A24150" w:rsidRPr="004477BE" w:rsidRDefault="00A24150" w:rsidP="00A24150">
            <w:pPr>
              <w:pStyle w:val="TableParagraph"/>
              <w:ind w:left="175" w:right="547"/>
              <w:jc w:val="both"/>
              <w:rPr>
                <w:lang w:val="sl-SI"/>
              </w:rPr>
            </w:pPr>
            <w:r w:rsidRPr="004477BE">
              <w:rPr>
                <w:lang w:val="sl-SI"/>
              </w:rPr>
              <w:t>Produkt – seznam kazalnikov kakovosti in učinkovitosti s časovnico merjenja</w:t>
            </w:r>
          </w:p>
        </w:tc>
        <w:tc>
          <w:tcPr>
            <w:tcW w:w="2693" w:type="dxa"/>
          </w:tcPr>
          <w:p w14:paraId="0265C969" w14:textId="594C01E3" w:rsidR="00A24150" w:rsidRPr="004477BE" w:rsidRDefault="00A24150" w:rsidP="00A24150">
            <w:pPr>
              <w:pStyle w:val="TableParagraph"/>
              <w:spacing w:line="268" w:lineRule="exact"/>
              <w:ind w:left="173"/>
              <w:rPr>
                <w:lang w:val="sl-SI"/>
              </w:rPr>
            </w:pPr>
            <w:r w:rsidRPr="004477BE">
              <w:rPr>
                <w:lang w:val="sl-SI"/>
              </w:rPr>
              <w:t>Izbrani izvajalec</w:t>
            </w:r>
          </w:p>
        </w:tc>
      </w:tr>
      <w:tr w:rsidR="00A24150" w14:paraId="108A9071" w14:textId="77777777" w:rsidTr="00F17C75">
        <w:trPr>
          <w:trHeight w:val="1134"/>
        </w:trPr>
        <w:tc>
          <w:tcPr>
            <w:tcW w:w="6663" w:type="dxa"/>
          </w:tcPr>
          <w:p w14:paraId="0ADC48D0" w14:textId="77777777" w:rsidR="00A24150" w:rsidRPr="004477BE" w:rsidRDefault="00A24150" w:rsidP="00A24150">
            <w:pPr>
              <w:pStyle w:val="TableParagraph"/>
              <w:ind w:left="175" w:right="157"/>
              <w:rPr>
                <w:lang w:val="sl-SI"/>
              </w:rPr>
            </w:pPr>
            <w:r w:rsidRPr="004477BE">
              <w:rPr>
                <w:lang w:val="sl-SI"/>
              </w:rPr>
              <w:lastRenderedPageBreak/>
              <w:t>Opredelitev</w:t>
            </w:r>
            <w:r w:rsidRPr="004477BE">
              <w:rPr>
                <w:spacing w:val="-9"/>
                <w:lang w:val="sl-SI"/>
              </w:rPr>
              <w:t xml:space="preserve"> </w:t>
            </w:r>
            <w:r w:rsidRPr="004477BE">
              <w:rPr>
                <w:lang w:val="sl-SI"/>
              </w:rPr>
              <w:t>metapodatkov</w:t>
            </w:r>
            <w:r w:rsidRPr="004477BE">
              <w:rPr>
                <w:spacing w:val="-9"/>
                <w:lang w:val="sl-SI"/>
              </w:rPr>
              <w:t xml:space="preserve"> </w:t>
            </w:r>
            <w:r w:rsidRPr="004477BE">
              <w:rPr>
                <w:lang w:val="sl-SI"/>
              </w:rPr>
              <w:t>o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lang w:val="sl-SI"/>
              </w:rPr>
              <w:t>obravnavah</w:t>
            </w:r>
            <w:r w:rsidRPr="004477BE">
              <w:rPr>
                <w:spacing w:val="-7"/>
                <w:lang w:val="sl-SI"/>
              </w:rPr>
              <w:t xml:space="preserve"> </w:t>
            </w:r>
            <w:r w:rsidRPr="004477BE">
              <w:rPr>
                <w:lang w:val="sl-SI"/>
              </w:rPr>
              <w:t>in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lang w:val="sl-SI"/>
              </w:rPr>
              <w:t>relevantnih značilnostih</w:t>
            </w:r>
            <w:r w:rsidRPr="004477BE">
              <w:rPr>
                <w:spacing w:val="-2"/>
                <w:lang w:val="sl-SI"/>
              </w:rPr>
              <w:t xml:space="preserve"> </w:t>
            </w:r>
            <w:r w:rsidRPr="004477BE">
              <w:rPr>
                <w:lang w:val="sl-SI"/>
              </w:rPr>
              <w:t>pacientov,</w:t>
            </w:r>
            <w:r w:rsidRPr="004477BE">
              <w:rPr>
                <w:spacing w:val="-1"/>
                <w:lang w:val="sl-SI"/>
              </w:rPr>
              <w:t xml:space="preserve"> </w:t>
            </w:r>
            <w:r w:rsidRPr="004477BE">
              <w:rPr>
                <w:lang w:val="sl-SI"/>
              </w:rPr>
              <w:t>ki</w:t>
            </w:r>
            <w:r w:rsidRPr="004477BE">
              <w:rPr>
                <w:spacing w:val="-3"/>
                <w:lang w:val="sl-SI"/>
              </w:rPr>
              <w:t xml:space="preserve"> </w:t>
            </w:r>
            <w:r w:rsidRPr="004477BE">
              <w:rPr>
                <w:lang w:val="sl-SI"/>
              </w:rPr>
              <w:t>so že</w:t>
            </w:r>
            <w:r w:rsidRPr="004477BE">
              <w:rPr>
                <w:spacing w:val="-1"/>
                <w:lang w:val="sl-SI"/>
              </w:rPr>
              <w:t xml:space="preserve"> </w:t>
            </w:r>
            <w:r w:rsidRPr="004477BE">
              <w:rPr>
                <w:lang w:val="sl-SI"/>
              </w:rPr>
              <w:t>na</w:t>
            </w:r>
            <w:r w:rsidRPr="004477BE">
              <w:rPr>
                <w:spacing w:val="-3"/>
                <w:lang w:val="sl-SI"/>
              </w:rPr>
              <w:t xml:space="preserve"> </w:t>
            </w:r>
            <w:r w:rsidRPr="004477BE">
              <w:rPr>
                <w:lang w:val="sl-SI"/>
              </w:rPr>
              <w:t>voljo</w:t>
            </w:r>
            <w:r w:rsidRPr="004477BE">
              <w:rPr>
                <w:spacing w:val="-1"/>
                <w:lang w:val="sl-SI"/>
              </w:rPr>
              <w:t xml:space="preserve"> </w:t>
            </w:r>
            <w:r w:rsidRPr="004477BE">
              <w:rPr>
                <w:lang w:val="sl-SI"/>
              </w:rPr>
              <w:t>v</w:t>
            </w:r>
            <w:r w:rsidRPr="004477BE">
              <w:rPr>
                <w:spacing w:val="-1"/>
                <w:lang w:val="sl-SI"/>
              </w:rPr>
              <w:t xml:space="preserve"> </w:t>
            </w:r>
            <w:r w:rsidRPr="004477BE">
              <w:rPr>
                <w:lang w:val="sl-SI"/>
              </w:rPr>
              <w:t>podatkovnem skladišču ZZZS, za vzpostavitev podatkovnih repozitorijev ZZZS po izbranih diagnozah</w:t>
            </w:r>
          </w:p>
        </w:tc>
        <w:tc>
          <w:tcPr>
            <w:tcW w:w="2693" w:type="dxa"/>
          </w:tcPr>
          <w:p w14:paraId="3FE21700" w14:textId="77777777" w:rsidR="00A24150" w:rsidRPr="004477BE" w:rsidRDefault="00A24150" w:rsidP="00A24150">
            <w:pPr>
              <w:pStyle w:val="TableParagraph"/>
              <w:ind w:left="173"/>
              <w:rPr>
                <w:lang w:val="sl-SI"/>
              </w:rPr>
            </w:pPr>
            <w:r w:rsidRPr="004477BE">
              <w:rPr>
                <w:lang w:val="sl-SI"/>
              </w:rPr>
              <w:t>Izbrani</w:t>
            </w:r>
            <w:r w:rsidRPr="004477BE">
              <w:rPr>
                <w:spacing w:val="-13"/>
                <w:lang w:val="sl-SI"/>
              </w:rPr>
              <w:t xml:space="preserve"> </w:t>
            </w:r>
            <w:r w:rsidRPr="004477BE">
              <w:rPr>
                <w:lang w:val="sl-SI"/>
              </w:rPr>
              <w:t>izvajalec</w:t>
            </w:r>
            <w:r w:rsidRPr="004477BE">
              <w:rPr>
                <w:spacing w:val="-12"/>
                <w:lang w:val="sl-SI"/>
              </w:rPr>
              <w:t xml:space="preserve"> </w:t>
            </w:r>
            <w:r w:rsidRPr="004477BE">
              <w:rPr>
                <w:lang w:val="sl-SI"/>
              </w:rPr>
              <w:t xml:space="preserve">v sodelovanju z </w:t>
            </w:r>
            <w:r w:rsidRPr="004477BE">
              <w:rPr>
                <w:spacing w:val="-2"/>
                <w:lang w:val="sl-SI"/>
              </w:rPr>
              <w:t>naročnikom</w:t>
            </w:r>
          </w:p>
        </w:tc>
      </w:tr>
      <w:tr w:rsidR="00A24150" w14:paraId="6AB1B7D8" w14:textId="77777777" w:rsidTr="00F17C75">
        <w:trPr>
          <w:trHeight w:val="1144"/>
        </w:trPr>
        <w:tc>
          <w:tcPr>
            <w:tcW w:w="6663" w:type="dxa"/>
          </w:tcPr>
          <w:p w14:paraId="2ED3E9FC" w14:textId="77777777" w:rsidR="00A24150" w:rsidRPr="004477BE" w:rsidRDefault="00A24150" w:rsidP="00A24150">
            <w:pPr>
              <w:pStyle w:val="TableParagraph"/>
              <w:spacing w:line="268" w:lineRule="exact"/>
              <w:ind w:left="175"/>
              <w:rPr>
                <w:lang w:val="sl-SI"/>
              </w:rPr>
            </w:pPr>
            <w:r w:rsidRPr="004477BE">
              <w:rPr>
                <w:lang w:val="sl-SI"/>
              </w:rPr>
              <w:t>Opredelitev</w:t>
            </w:r>
            <w:r w:rsidRPr="004477BE">
              <w:rPr>
                <w:spacing w:val="-6"/>
                <w:lang w:val="sl-SI"/>
              </w:rPr>
              <w:t xml:space="preserve"> </w:t>
            </w:r>
            <w:r w:rsidRPr="004477BE">
              <w:rPr>
                <w:lang w:val="sl-SI"/>
              </w:rPr>
              <w:t>metapodatkov</w:t>
            </w:r>
            <w:r w:rsidRPr="004477BE">
              <w:rPr>
                <w:spacing w:val="-6"/>
                <w:lang w:val="sl-SI"/>
              </w:rPr>
              <w:t xml:space="preserve"> </w:t>
            </w:r>
            <w:r w:rsidRPr="004477BE">
              <w:rPr>
                <w:lang w:val="sl-SI"/>
              </w:rPr>
              <w:t>o</w:t>
            </w:r>
            <w:r w:rsidRPr="004477BE">
              <w:rPr>
                <w:spacing w:val="-3"/>
                <w:lang w:val="sl-SI"/>
              </w:rPr>
              <w:t xml:space="preserve"> </w:t>
            </w:r>
            <w:r w:rsidRPr="004477BE">
              <w:rPr>
                <w:lang w:val="sl-SI"/>
              </w:rPr>
              <w:t>relevantnih</w:t>
            </w:r>
            <w:r w:rsidRPr="004477BE">
              <w:rPr>
                <w:spacing w:val="-4"/>
                <w:lang w:val="sl-SI"/>
              </w:rPr>
              <w:t xml:space="preserve"> </w:t>
            </w:r>
            <w:r w:rsidRPr="004477BE">
              <w:rPr>
                <w:spacing w:val="-2"/>
                <w:lang w:val="sl-SI"/>
              </w:rPr>
              <w:t>značilnostih</w:t>
            </w:r>
          </w:p>
          <w:p w14:paraId="6906B0ED" w14:textId="77777777" w:rsidR="00A24150" w:rsidRPr="004477BE" w:rsidRDefault="00A24150" w:rsidP="00A24150">
            <w:pPr>
              <w:pStyle w:val="TableParagraph"/>
              <w:spacing w:line="249" w:lineRule="exact"/>
              <w:ind w:left="175"/>
              <w:rPr>
                <w:lang w:val="sl-SI"/>
              </w:rPr>
            </w:pPr>
            <w:r w:rsidRPr="004477BE">
              <w:rPr>
                <w:lang w:val="sl-SI"/>
              </w:rPr>
              <w:t>pacientov,</w:t>
            </w:r>
            <w:r w:rsidRPr="004477BE">
              <w:rPr>
                <w:spacing w:val="-2"/>
                <w:lang w:val="sl-SI"/>
              </w:rPr>
              <w:t xml:space="preserve"> </w:t>
            </w:r>
            <w:r w:rsidRPr="004477BE">
              <w:rPr>
                <w:lang w:val="sl-SI"/>
              </w:rPr>
              <w:t>(1)</w:t>
            </w:r>
            <w:proofErr w:type="gramStart"/>
            <w:r w:rsidRPr="004477BE">
              <w:rPr>
                <w:spacing w:val="-3"/>
                <w:lang w:val="sl-SI"/>
              </w:rPr>
              <w:t xml:space="preserve"> </w:t>
            </w:r>
            <w:r w:rsidRPr="004477BE">
              <w:rPr>
                <w:lang w:val="sl-SI"/>
              </w:rPr>
              <w:t>ki</w:t>
            </w:r>
            <w:proofErr w:type="gramEnd"/>
            <w:r w:rsidRPr="004477BE">
              <w:rPr>
                <w:spacing w:val="-2"/>
                <w:lang w:val="sl-SI"/>
              </w:rPr>
              <w:t xml:space="preserve"> </w:t>
            </w:r>
            <w:r w:rsidRPr="004477BE">
              <w:rPr>
                <w:lang w:val="sl-SI"/>
              </w:rPr>
              <w:t>so</w:t>
            </w:r>
            <w:r w:rsidRPr="004477BE">
              <w:rPr>
                <w:spacing w:val="-2"/>
                <w:lang w:val="sl-SI"/>
              </w:rPr>
              <w:t xml:space="preserve"> </w:t>
            </w:r>
            <w:r w:rsidRPr="004477BE">
              <w:rPr>
                <w:lang w:val="sl-SI"/>
              </w:rPr>
              <w:t>na</w:t>
            </w:r>
            <w:r w:rsidRPr="004477BE">
              <w:rPr>
                <w:spacing w:val="-3"/>
                <w:lang w:val="sl-SI"/>
              </w:rPr>
              <w:t xml:space="preserve"> </w:t>
            </w:r>
            <w:r w:rsidRPr="004477BE">
              <w:rPr>
                <w:lang w:val="sl-SI"/>
              </w:rPr>
              <w:t>voljo</w:t>
            </w:r>
            <w:r w:rsidRPr="004477BE">
              <w:rPr>
                <w:spacing w:val="-3"/>
                <w:lang w:val="sl-SI"/>
              </w:rPr>
              <w:t xml:space="preserve"> </w:t>
            </w:r>
            <w:r w:rsidRPr="004477BE">
              <w:rPr>
                <w:lang w:val="sl-SI"/>
              </w:rPr>
              <w:t>v drugih</w:t>
            </w:r>
            <w:r w:rsidRPr="004477BE">
              <w:rPr>
                <w:spacing w:val="-2"/>
                <w:lang w:val="sl-SI"/>
              </w:rPr>
              <w:t xml:space="preserve"> podatkovnih</w:t>
            </w:r>
          </w:p>
          <w:p w14:paraId="12C44576" w14:textId="40BE6D42" w:rsidR="00A24150" w:rsidRPr="004477BE" w:rsidRDefault="00A24150" w:rsidP="00A24150">
            <w:pPr>
              <w:pStyle w:val="TableParagraph"/>
              <w:ind w:left="175"/>
              <w:rPr>
                <w:lang w:val="sl-SI"/>
              </w:rPr>
            </w:pPr>
            <w:r w:rsidRPr="004477BE">
              <w:rPr>
                <w:lang w:val="sl-SI"/>
              </w:rPr>
              <w:t>skladiščih</w:t>
            </w:r>
            <w:r w:rsidRPr="004477BE">
              <w:rPr>
                <w:spacing w:val="-6"/>
                <w:lang w:val="sl-SI"/>
              </w:rPr>
              <w:t xml:space="preserve"> </w:t>
            </w:r>
            <w:r w:rsidRPr="004477BE">
              <w:rPr>
                <w:lang w:val="sl-SI"/>
              </w:rPr>
              <w:t>ali</w:t>
            </w:r>
            <w:r w:rsidRPr="004477BE">
              <w:rPr>
                <w:spacing w:val="-5"/>
                <w:lang w:val="sl-SI"/>
              </w:rPr>
              <w:t xml:space="preserve"> </w:t>
            </w:r>
            <w:r w:rsidRPr="004477BE">
              <w:rPr>
                <w:lang w:val="sl-SI"/>
              </w:rPr>
              <w:t>(2)</w:t>
            </w:r>
            <w:r w:rsidRPr="004477BE">
              <w:rPr>
                <w:spacing w:val="-4"/>
                <w:lang w:val="sl-SI"/>
              </w:rPr>
              <w:t xml:space="preserve"> </w:t>
            </w:r>
            <w:r w:rsidRPr="004477BE">
              <w:rPr>
                <w:lang w:val="sl-SI"/>
              </w:rPr>
              <w:t>za</w:t>
            </w:r>
            <w:r w:rsidRPr="004477BE">
              <w:rPr>
                <w:spacing w:val="-7"/>
                <w:lang w:val="sl-SI"/>
              </w:rPr>
              <w:t xml:space="preserve"> </w:t>
            </w:r>
            <w:r w:rsidRPr="004477BE">
              <w:rPr>
                <w:lang w:val="sl-SI"/>
              </w:rPr>
              <w:t>katere</w:t>
            </w:r>
            <w:r w:rsidRPr="004477BE">
              <w:rPr>
                <w:spacing w:val="-5"/>
                <w:lang w:val="sl-SI"/>
              </w:rPr>
              <w:t xml:space="preserve"> </w:t>
            </w:r>
            <w:r w:rsidRPr="004477BE">
              <w:rPr>
                <w:lang w:val="sl-SI"/>
              </w:rPr>
              <w:t>je</w:t>
            </w:r>
            <w:r w:rsidRPr="004477BE">
              <w:rPr>
                <w:spacing w:val="-5"/>
                <w:lang w:val="sl-SI"/>
              </w:rPr>
              <w:t xml:space="preserve"> </w:t>
            </w:r>
            <w:proofErr w:type="gramStart"/>
            <w:r w:rsidRPr="004477BE">
              <w:rPr>
                <w:lang w:val="sl-SI"/>
              </w:rPr>
              <w:t>potrebno</w:t>
            </w:r>
            <w:proofErr w:type="gramEnd"/>
            <w:r w:rsidRPr="004477BE">
              <w:rPr>
                <w:spacing w:val="-7"/>
                <w:lang w:val="sl-SI"/>
              </w:rPr>
              <w:t xml:space="preserve"> </w:t>
            </w:r>
            <w:r w:rsidRPr="004477BE">
              <w:rPr>
                <w:lang w:val="sl-SI"/>
              </w:rPr>
              <w:t xml:space="preserve">vzpostaviti </w:t>
            </w:r>
            <w:r w:rsidRPr="004477BE">
              <w:rPr>
                <w:spacing w:val="-2"/>
                <w:lang w:val="sl-SI"/>
              </w:rPr>
              <w:t>spremljanje</w:t>
            </w:r>
          </w:p>
        </w:tc>
        <w:tc>
          <w:tcPr>
            <w:tcW w:w="2693" w:type="dxa"/>
          </w:tcPr>
          <w:p w14:paraId="0EA97C56" w14:textId="77777777" w:rsidR="00A24150" w:rsidRPr="004477BE" w:rsidRDefault="00A24150" w:rsidP="00A24150">
            <w:pPr>
              <w:pStyle w:val="TableParagraph"/>
              <w:spacing w:line="268" w:lineRule="exact"/>
              <w:ind w:left="173"/>
              <w:rPr>
                <w:lang w:val="sl-SI"/>
              </w:rPr>
            </w:pPr>
            <w:r w:rsidRPr="004477BE">
              <w:rPr>
                <w:lang w:val="sl-SI"/>
              </w:rPr>
              <w:t>Izbrani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spacing w:val="-2"/>
                <w:lang w:val="sl-SI"/>
              </w:rPr>
              <w:t>izvajalec</w:t>
            </w:r>
          </w:p>
        </w:tc>
      </w:tr>
      <w:tr w:rsidR="00A24150" w14:paraId="655EA524" w14:textId="77777777" w:rsidTr="00F17C75">
        <w:trPr>
          <w:trHeight w:val="328"/>
        </w:trPr>
        <w:tc>
          <w:tcPr>
            <w:tcW w:w="6663" w:type="dxa"/>
          </w:tcPr>
          <w:p w14:paraId="4D124682" w14:textId="77777777" w:rsidR="00A24150" w:rsidRPr="004477BE" w:rsidRDefault="00A24150" w:rsidP="00A24150">
            <w:pPr>
              <w:pStyle w:val="TableParagraph"/>
              <w:spacing w:line="268" w:lineRule="exact"/>
              <w:ind w:left="175"/>
              <w:rPr>
                <w:lang w:val="sl-SI"/>
              </w:rPr>
            </w:pPr>
            <w:r w:rsidRPr="004477BE">
              <w:rPr>
                <w:lang w:val="sl-SI"/>
              </w:rPr>
              <w:t>Priprava</w:t>
            </w:r>
            <w:r w:rsidRPr="004477BE">
              <w:rPr>
                <w:spacing w:val="-5"/>
                <w:lang w:val="sl-SI"/>
              </w:rPr>
              <w:t xml:space="preserve"> </w:t>
            </w:r>
            <w:r w:rsidRPr="004477BE">
              <w:rPr>
                <w:lang w:val="sl-SI"/>
              </w:rPr>
              <w:t>podatkov</w:t>
            </w:r>
            <w:r w:rsidRPr="004477BE">
              <w:rPr>
                <w:spacing w:val="-2"/>
                <w:lang w:val="sl-SI"/>
              </w:rPr>
              <w:t xml:space="preserve"> </w:t>
            </w:r>
            <w:r w:rsidRPr="004477BE">
              <w:rPr>
                <w:lang w:val="sl-SI"/>
              </w:rPr>
              <w:t>iz</w:t>
            </w:r>
            <w:r w:rsidRPr="004477BE">
              <w:rPr>
                <w:spacing w:val="-4"/>
                <w:lang w:val="sl-SI"/>
              </w:rPr>
              <w:t xml:space="preserve"> </w:t>
            </w:r>
            <w:r w:rsidRPr="004477BE">
              <w:rPr>
                <w:lang w:val="sl-SI"/>
              </w:rPr>
              <w:t>prejšnjih</w:t>
            </w:r>
            <w:r w:rsidRPr="004477BE">
              <w:rPr>
                <w:spacing w:val="-3"/>
                <w:lang w:val="sl-SI"/>
              </w:rPr>
              <w:t xml:space="preserve"> </w:t>
            </w:r>
            <w:r w:rsidRPr="004477BE">
              <w:rPr>
                <w:spacing w:val="-2"/>
                <w:lang w:val="sl-SI"/>
              </w:rPr>
              <w:t>korakov</w:t>
            </w:r>
          </w:p>
        </w:tc>
        <w:tc>
          <w:tcPr>
            <w:tcW w:w="2693" w:type="dxa"/>
          </w:tcPr>
          <w:p w14:paraId="5127BFB1" w14:textId="77777777" w:rsidR="00A24150" w:rsidRPr="004477BE" w:rsidRDefault="00A24150" w:rsidP="00A24150">
            <w:pPr>
              <w:pStyle w:val="TableParagraph"/>
              <w:spacing w:line="268" w:lineRule="exact"/>
              <w:ind w:left="173"/>
              <w:rPr>
                <w:lang w:val="sl-SI"/>
              </w:rPr>
            </w:pPr>
            <w:r w:rsidRPr="004477BE">
              <w:rPr>
                <w:spacing w:val="-2"/>
                <w:lang w:val="sl-SI"/>
              </w:rPr>
              <w:t>Naročnik</w:t>
            </w:r>
          </w:p>
        </w:tc>
      </w:tr>
      <w:tr w:rsidR="00A24150" w14:paraId="2867DDB3" w14:textId="77777777" w:rsidTr="00F17C75">
        <w:trPr>
          <w:trHeight w:val="328"/>
        </w:trPr>
        <w:tc>
          <w:tcPr>
            <w:tcW w:w="6663" w:type="dxa"/>
          </w:tcPr>
          <w:p w14:paraId="7AF239CE" w14:textId="77777777" w:rsidR="00A24150" w:rsidRPr="004477BE" w:rsidRDefault="00A24150" w:rsidP="00A24150">
            <w:pPr>
              <w:pStyle w:val="TableParagraph"/>
              <w:spacing w:line="268" w:lineRule="exact"/>
              <w:ind w:left="175"/>
              <w:rPr>
                <w:lang w:val="sl-SI"/>
              </w:rPr>
            </w:pPr>
            <w:r w:rsidRPr="004477BE">
              <w:rPr>
                <w:lang w:val="sl-SI"/>
              </w:rPr>
              <w:t>Kontrola</w:t>
            </w:r>
            <w:r w:rsidRPr="004477BE">
              <w:rPr>
                <w:spacing w:val="-3"/>
                <w:lang w:val="sl-SI"/>
              </w:rPr>
              <w:t xml:space="preserve"> </w:t>
            </w:r>
            <w:r w:rsidRPr="004477BE">
              <w:rPr>
                <w:lang w:val="sl-SI"/>
              </w:rPr>
              <w:t>kakovosti</w:t>
            </w:r>
            <w:r w:rsidRPr="004477BE">
              <w:rPr>
                <w:spacing w:val="-1"/>
                <w:lang w:val="sl-SI"/>
              </w:rPr>
              <w:t xml:space="preserve"> </w:t>
            </w:r>
            <w:r w:rsidRPr="004477BE">
              <w:rPr>
                <w:spacing w:val="-2"/>
                <w:lang w:val="sl-SI"/>
              </w:rPr>
              <w:t>podatkov</w:t>
            </w:r>
          </w:p>
        </w:tc>
        <w:tc>
          <w:tcPr>
            <w:tcW w:w="2693" w:type="dxa"/>
          </w:tcPr>
          <w:p w14:paraId="39A08AF9" w14:textId="77777777" w:rsidR="00A24150" w:rsidRPr="004477BE" w:rsidRDefault="00A24150" w:rsidP="00A24150">
            <w:pPr>
              <w:pStyle w:val="TableParagraph"/>
              <w:spacing w:line="268" w:lineRule="exact"/>
              <w:ind w:left="173"/>
              <w:rPr>
                <w:lang w:val="sl-SI"/>
              </w:rPr>
            </w:pPr>
            <w:r w:rsidRPr="004477BE">
              <w:rPr>
                <w:lang w:val="sl-SI"/>
              </w:rPr>
              <w:t>Izbrani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spacing w:val="-2"/>
                <w:lang w:val="sl-SI"/>
              </w:rPr>
              <w:t>izvajalec</w:t>
            </w:r>
          </w:p>
        </w:tc>
      </w:tr>
      <w:tr w:rsidR="00A24150" w14:paraId="09F95059" w14:textId="77777777" w:rsidTr="00F17C75">
        <w:trPr>
          <w:trHeight w:val="597"/>
        </w:trPr>
        <w:tc>
          <w:tcPr>
            <w:tcW w:w="6663" w:type="dxa"/>
          </w:tcPr>
          <w:p w14:paraId="33B0DB0B" w14:textId="77777777" w:rsidR="00A24150" w:rsidRPr="004477BE" w:rsidRDefault="00A24150" w:rsidP="00A24150">
            <w:pPr>
              <w:pStyle w:val="TableParagraph"/>
              <w:ind w:left="175"/>
              <w:rPr>
                <w:lang w:val="sl-SI"/>
              </w:rPr>
            </w:pPr>
            <w:r w:rsidRPr="004477BE">
              <w:rPr>
                <w:lang w:val="sl-SI"/>
              </w:rPr>
              <w:t>Izvedba</w:t>
            </w:r>
            <w:r w:rsidRPr="004477BE">
              <w:rPr>
                <w:spacing w:val="-5"/>
                <w:lang w:val="sl-SI"/>
              </w:rPr>
              <w:t xml:space="preserve"> </w:t>
            </w:r>
            <w:r w:rsidRPr="004477BE">
              <w:rPr>
                <w:lang w:val="sl-SI"/>
              </w:rPr>
              <w:t>modeliranja</w:t>
            </w:r>
            <w:r w:rsidRPr="004477BE">
              <w:rPr>
                <w:spacing w:val="-7"/>
                <w:lang w:val="sl-SI"/>
              </w:rPr>
              <w:t xml:space="preserve"> </w:t>
            </w:r>
            <w:r w:rsidRPr="004477BE">
              <w:rPr>
                <w:lang w:val="sl-SI"/>
              </w:rPr>
              <w:t>in</w:t>
            </w:r>
            <w:r w:rsidRPr="004477BE">
              <w:rPr>
                <w:spacing w:val="-6"/>
                <w:lang w:val="sl-SI"/>
              </w:rPr>
              <w:t xml:space="preserve"> </w:t>
            </w:r>
            <w:r w:rsidRPr="004477BE">
              <w:rPr>
                <w:lang w:val="sl-SI"/>
              </w:rPr>
              <w:t>priprava</w:t>
            </w:r>
            <w:r w:rsidRPr="004477BE">
              <w:rPr>
                <w:spacing w:val="-9"/>
                <w:lang w:val="sl-SI"/>
              </w:rPr>
              <w:t xml:space="preserve"> </w:t>
            </w:r>
            <w:r w:rsidRPr="004477BE">
              <w:rPr>
                <w:lang w:val="sl-SI"/>
              </w:rPr>
              <w:t>vhodnih</w:t>
            </w:r>
            <w:r w:rsidRPr="004477BE">
              <w:rPr>
                <w:spacing w:val="-6"/>
                <w:lang w:val="sl-SI"/>
              </w:rPr>
              <w:t xml:space="preserve"> </w:t>
            </w:r>
            <w:r w:rsidRPr="004477BE">
              <w:rPr>
                <w:lang w:val="sl-SI"/>
              </w:rPr>
              <w:t>podatkov</w:t>
            </w:r>
            <w:r w:rsidRPr="004477BE">
              <w:rPr>
                <w:spacing w:val="-5"/>
                <w:lang w:val="sl-SI"/>
              </w:rPr>
              <w:t xml:space="preserve"> </w:t>
            </w:r>
            <w:r w:rsidRPr="004477BE">
              <w:rPr>
                <w:lang w:val="sl-SI"/>
              </w:rPr>
              <w:t>za nadzorno ploščo</w:t>
            </w:r>
          </w:p>
        </w:tc>
        <w:tc>
          <w:tcPr>
            <w:tcW w:w="2693" w:type="dxa"/>
          </w:tcPr>
          <w:p w14:paraId="22D0059F" w14:textId="77777777" w:rsidR="00A24150" w:rsidRPr="004477BE" w:rsidRDefault="00A24150" w:rsidP="00A24150">
            <w:pPr>
              <w:pStyle w:val="TableParagraph"/>
              <w:spacing w:line="268" w:lineRule="exact"/>
              <w:ind w:left="173"/>
              <w:rPr>
                <w:lang w:val="sl-SI"/>
              </w:rPr>
            </w:pPr>
            <w:r w:rsidRPr="004477BE">
              <w:rPr>
                <w:lang w:val="sl-SI"/>
              </w:rPr>
              <w:t>Izbrani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spacing w:val="-2"/>
                <w:lang w:val="sl-SI"/>
              </w:rPr>
              <w:t>izvajalec</w:t>
            </w:r>
          </w:p>
        </w:tc>
      </w:tr>
      <w:tr w:rsidR="00A24150" w14:paraId="38680826" w14:textId="77777777" w:rsidTr="00F17C75">
        <w:trPr>
          <w:trHeight w:val="597"/>
        </w:trPr>
        <w:tc>
          <w:tcPr>
            <w:tcW w:w="6663" w:type="dxa"/>
          </w:tcPr>
          <w:p w14:paraId="3C8C2CD7" w14:textId="77777777" w:rsidR="00A24150" w:rsidRPr="004477BE" w:rsidRDefault="00A24150" w:rsidP="00A24150">
            <w:pPr>
              <w:pStyle w:val="TableParagraph"/>
              <w:ind w:left="175"/>
              <w:rPr>
                <w:lang w:val="sl-SI"/>
              </w:rPr>
            </w:pPr>
            <w:r w:rsidRPr="004477BE">
              <w:rPr>
                <w:lang w:val="sl-SI"/>
              </w:rPr>
              <w:t>Neodvisni</w:t>
            </w:r>
            <w:r w:rsidRPr="004477BE">
              <w:rPr>
                <w:spacing w:val="-7"/>
                <w:lang w:val="sl-SI"/>
              </w:rPr>
              <w:t xml:space="preserve"> </w:t>
            </w:r>
            <w:r w:rsidRPr="004477BE">
              <w:rPr>
                <w:lang w:val="sl-SI"/>
              </w:rPr>
              <w:t>pregled</w:t>
            </w:r>
            <w:r w:rsidRPr="004477BE">
              <w:rPr>
                <w:spacing w:val="-9"/>
                <w:lang w:val="sl-SI"/>
              </w:rPr>
              <w:t xml:space="preserve"> </w:t>
            </w:r>
            <w:r w:rsidRPr="004477BE">
              <w:rPr>
                <w:lang w:val="sl-SI"/>
              </w:rPr>
              <w:t>metodologije</w:t>
            </w:r>
            <w:r w:rsidRPr="004477BE">
              <w:rPr>
                <w:spacing w:val="-7"/>
                <w:lang w:val="sl-SI"/>
              </w:rPr>
              <w:t xml:space="preserve"> </w:t>
            </w:r>
            <w:r w:rsidRPr="004477BE">
              <w:rPr>
                <w:lang w:val="sl-SI"/>
              </w:rPr>
              <w:t>s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lang w:val="sl-SI"/>
              </w:rPr>
              <w:t>strani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lang w:val="sl-SI"/>
              </w:rPr>
              <w:t>mednarodnih strokovnjakov (npr. ISPOR, ESC)</w:t>
            </w:r>
          </w:p>
        </w:tc>
        <w:tc>
          <w:tcPr>
            <w:tcW w:w="2693" w:type="dxa"/>
          </w:tcPr>
          <w:p w14:paraId="68A10B05" w14:textId="77777777" w:rsidR="00A24150" w:rsidRPr="004477BE" w:rsidRDefault="00A24150" w:rsidP="00A24150">
            <w:pPr>
              <w:pStyle w:val="TableParagraph"/>
              <w:spacing w:line="268" w:lineRule="exact"/>
              <w:ind w:left="173"/>
              <w:rPr>
                <w:lang w:val="sl-SI"/>
              </w:rPr>
            </w:pPr>
            <w:r w:rsidRPr="004477BE">
              <w:rPr>
                <w:lang w:val="sl-SI"/>
              </w:rPr>
              <w:t>Izbrani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spacing w:val="-2"/>
                <w:lang w:val="sl-SI"/>
              </w:rPr>
              <w:t>izvajalec</w:t>
            </w:r>
          </w:p>
        </w:tc>
      </w:tr>
      <w:tr w:rsidR="00A24150" w14:paraId="1572BEDC" w14:textId="77777777" w:rsidTr="00F17C75">
        <w:trPr>
          <w:trHeight w:val="597"/>
        </w:trPr>
        <w:tc>
          <w:tcPr>
            <w:tcW w:w="6663" w:type="dxa"/>
          </w:tcPr>
          <w:p w14:paraId="0A0D596C" w14:textId="77777777" w:rsidR="00A24150" w:rsidRPr="004477BE" w:rsidRDefault="00A24150" w:rsidP="00A24150">
            <w:pPr>
              <w:pStyle w:val="TableParagraph"/>
              <w:ind w:left="175" w:right="157"/>
              <w:rPr>
                <w:lang w:val="sl-SI"/>
              </w:rPr>
            </w:pPr>
            <w:r w:rsidRPr="004477BE">
              <w:rPr>
                <w:lang w:val="sl-SI"/>
              </w:rPr>
              <w:t>Priprava</w:t>
            </w:r>
            <w:r w:rsidRPr="004477BE">
              <w:rPr>
                <w:spacing w:val="-7"/>
                <w:lang w:val="sl-SI"/>
              </w:rPr>
              <w:t xml:space="preserve"> </w:t>
            </w:r>
            <w:r w:rsidRPr="004477BE">
              <w:rPr>
                <w:lang w:val="sl-SI"/>
              </w:rPr>
              <w:t>načrta</w:t>
            </w:r>
            <w:r w:rsidRPr="004477BE">
              <w:rPr>
                <w:spacing w:val="-5"/>
                <w:lang w:val="sl-SI"/>
              </w:rPr>
              <w:t xml:space="preserve"> </w:t>
            </w:r>
            <w:r w:rsidRPr="004477BE">
              <w:rPr>
                <w:lang w:val="sl-SI"/>
              </w:rPr>
              <w:t>razvoja</w:t>
            </w:r>
            <w:r w:rsidRPr="004477BE">
              <w:rPr>
                <w:spacing w:val="-5"/>
                <w:lang w:val="sl-SI"/>
              </w:rPr>
              <w:t xml:space="preserve"> </w:t>
            </w:r>
            <w:r w:rsidRPr="004477BE">
              <w:rPr>
                <w:lang w:val="sl-SI"/>
              </w:rPr>
              <w:t>nadzorne</w:t>
            </w:r>
            <w:r w:rsidRPr="004477BE">
              <w:rPr>
                <w:spacing w:val="-5"/>
                <w:lang w:val="sl-SI"/>
              </w:rPr>
              <w:t xml:space="preserve"> </w:t>
            </w:r>
            <w:r w:rsidRPr="004477BE">
              <w:rPr>
                <w:lang w:val="sl-SI"/>
              </w:rPr>
              <w:t>plošče</w:t>
            </w:r>
            <w:r w:rsidRPr="004477BE">
              <w:rPr>
                <w:spacing w:val="-5"/>
                <w:lang w:val="sl-SI"/>
              </w:rPr>
              <w:t xml:space="preserve"> </w:t>
            </w:r>
            <w:r w:rsidRPr="004477BE">
              <w:rPr>
                <w:lang w:val="sl-SI"/>
              </w:rPr>
              <w:t>in</w:t>
            </w:r>
            <w:r w:rsidRPr="004477BE">
              <w:rPr>
                <w:spacing w:val="-9"/>
                <w:lang w:val="sl-SI"/>
              </w:rPr>
              <w:t xml:space="preserve"> </w:t>
            </w:r>
            <w:r w:rsidRPr="004477BE">
              <w:rPr>
                <w:lang w:val="sl-SI"/>
              </w:rPr>
              <w:t xml:space="preserve">izbor </w:t>
            </w:r>
            <w:r w:rsidRPr="004477BE">
              <w:rPr>
                <w:spacing w:val="-2"/>
                <w:lang w:val="sl-SI"/>
              </w:rPr>
              <w:t>vizualizacij</w:t>
            </w:r>
          </w:p>
        </w:tc>
        <w:tc>
          <w:tcPr>
            <w:tcW w:w="2693" w:type="dxa"/>
          </w:tcPr>
          <w:p w14:paraId="3D2C3FE1" w14:textId="77777777" w:rsidR="00A24150" w:rsidRPr="004477BE" w:rsidRDefault="00A24150" w:rsidP="00A24150">
            <w:pPr>
              <w:pStyle w:val="TableParagraph"/>
              <w:spacing w:line="268" w:lineRule="exact"/>
              <w:ind w:left="173"/>
              <w:rPr>
                <w:lang w:val="sl-SI"/>
              </w:rPr>
            </w:pPr>
            <w:r w:rsidRPr="004477BE">
              <w:rPr>
                <w:lang w:val="sl-SI"/>
              </w:rPr>
              <w:t>Izbrani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spacing w:val="-2"/>
                <w:lang w:val="sl-SI"/>
              </w:rPr>
              <w:t>izvajalec</w:t>
            </w:r>
          </w:p>
        </w:tc>
      </w:tr>
      <w:tr w:rsidR="00A24150" w14:paraId="36E6932A" w14:textId="77777777" w:rsidTr="00F17C75">
        <w:trPr>
          <w:trHeight w:val="597"/>
        </w:trPr>
        <w:tc>
          <w:tcPr>
            <w:tcW w:w="6663" w:type="dxa"/>
          </w:tcPr>
          <w:p w14:paraId="36467FF3" w14:textId="6A100EF4" w:rsidR="00A24150" w:rsidRPr="004477BE" w:rsidRDefault="00A24150" w:rsidP="00A24150">
            <w:pPr>
              <w:pStyle w:val="TableParagraph"/>
              <w:ind w:left="175" w:right="157"/>
              <w:rPr>
                <w:lang w:val="sl-SI"/>
              </w:rPr>
            </w:pPr>
            <w:r w:rsidRPr="004477BE">
              <w:rPr>
                <w:lang w:val="sl-SI"/>
              </w:rPr>
              <w:t>Produkt - načrt razvoja nadzorne plošče</w:t>
            </w:r>
          </w:p>
        </w:tc>
        <w:tc>
          <w:tcPr>
            <w:tcW w:w="2693" w:type="dxa"/>
          </w:tcPr>
          <w:p w14:paraId="49A76BFD" w14:textId="68B95292" w:rsidR="00A24150" w:rsidRPr="004477BE" w:rsidRDefault="00A24150" w:rsidP="00A24150">
            <w:pPr>
              <w:pStyle w:val="TableParagraph"/>
              <w:spacing w:line="268" w:lineRule="exact"/>
              <w:ind w:left="173"/>
              <w:rPr>
                <w:lang w:val="sl-SI"/>
              </w:rPr>
            </w:pPr>
            <w:r w:rsidRPr="004477BE">
              <w:rPr>
                <w:lang w:val="sl-SI"/>
              </w:rPr>
              <w:t>Izbrani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spacing w:val="-2"/>
                <w:lang w:val="sl-SI"/>
              </w:rPr>
              <w:t>izvajalec</w:t>
            </w:r>
          </w:p>
        </w:tc>
      </w:tr>
      <w:tr w:rsidR="00A24150" w14:paraId="73CC29DA" w14:textId="77777777" w:rsidTr="00F17C75">
        <w:trPr>
          <w:trHeight w:val="328"/>
        </w:trPr>
        <w:tc>
          <w:tcPr>
            <w:tcW w:w="6663" w:type="dxa"/>
          </w:tcPr>
          <w:p w14:paraId="6E10A841" w14:textId="77777777" w:rsidR="00A24150" w:rsidRPr="004477BE" w:rsidRDefault="00A24150" w:rsidP="00A24150">
            <w:pPr>
              <w:pStyle w:val="TableParagraph"/>
              <w:spacing w:line="268" w:lineRule="exact"/>
              <w:ind w:left="175"/>
              <w:rPr>
                <w:lang w:val="sl-SI"/>
              </w:rPr>
            </w:pPr>
            <w:r w:rsidRPr="004477BE">
              <w:rPr>
                <w:lang w:val="sl-SI"/>
              </w:rPr>
              <w:t>Nastavitev</w:t>
            </w:r>
            <w:r w:rsidRPr="004477BE">
              <w:rPr>
                <w:spacing w:val="-9"/>
                <w:lang w:val="sl-SI"/>
              </w:rPr>
              <w:t xml:space="preserve"> </w:t>
            </w:r>
            <w:r w:rsidRPr="004477BE">
              <w:rPr>
                <w:lang w:val="sl-SI"/>
              </w:rPr>
              <w:t>nadzorne</w:t>
            </w:r>
            <w:r w:rsidRPr="004477BE">
              <w:rPr>
                <w:spacing w:val="-1"/>
                <w:lang w:val="sl-SI"/>
              </w:rPr>
              <w:t xml:space="preserve"> </w:t>
            </w:r>
            <w:r w:rsidRPr="004477BE">
              <w:rPr>
                <w:lang w:val="sl-SI"/>
              </w:rPr>
              <w:t>plošče</w:t>
            </w:r>
            <w:r w:rsidRPr="004477BE">
              <w:rPr>
                <w:spacing w:val="-6"/>
                <w:lang w:val="sl-SI"/>
              </w:rPr>
              <w:t xml:space="preserve"> </w:t>
            </w:r>
            <w:r w:rsidRPr="004477BE">
              <w:rPr>
                <w:lang w:val="sl-SI"/>
              </w:rPr>
              <w:t>z</w:t>
            </w:r>
            <w:r w:rsidRPr="004477BE">
              <w:rPr>
                <w:spacing w:val="-5"/>
                <w:lang w:val="sl-SI"/>
              </w:rPr>
              <w:t xml:space="preserve"> </w:t>
            </w:r>
            <w:r w:rsidRPr="004477BE">
              <w:rPr>
                <w:lang w:val="sl-SI"/>
              </w:rPr>
              <w:t>obstoječimi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lang w:val="sl-SI"/>
              </w:rPr>
              <w:t>orodji</w:t>
            </w:r>
            <w:r w:rsidRPr="004477BE">
              <w:rPr>
                <w:spacing w:val="-4"/>
                <w:lang w:val="sl-SI"/>
              </w:rPr>
              <w:t xml:space="preserve"> ZZZS</w:t>
            </w:r>
          </w:p>
        </w:tc>
        <w:tc>
          <w:tcPr>
            <w:tcW w:w="2693" w:type="dxa"/>
          </w:tcPr>
          <w:p w14:paraId="1013B782" w14:textId="77777777" w:rsidR="00A24150" w:rsidRPr="004477BE" w:rsidRDefault="00A24150" w:rsidP="00A24150">
            <w:pPr>
              <w:pStyle w:val="TableParagraph"/>
              <w:spacing w:line="268" w:lineRule="exact"/>
              <w:ind w:left="173"/>
              <w:rPr>
                <w:lang w:val="sl-SI"/>
              </w:rPr>
            </w:pPr>
            <w:r w:rsidRPr="004477BE">
              <w:rPr>
                <w:spacing w:val="-2"/>
                <w:lang w:val="sl-SI"/>
              </w:rPr>
              <w:t>Naročnik</w:t>
            </w:r>
          </w:p>
        </w:tc>
      </w:tr>
      <w:tr w:rsidR="00A24150" w14:paraId="39DE15FE" w14:textId="77777777" w:rsidTr="00F17C75">
        <w:trPr>
          <w:trHeight w:val="1403"/>
        </w:trPr>
        <w:tc>
          <w:tcPr>
            <w:tcW w:w="6663" w:type="dxa"/>
          </w:tcPr>
          <w:p w14:paraId="7A6E89F3" w14:textId="77777777" w:rsidR="00A24150" w:rsidRPr="004477BE" w:rsidRDefault="00A24150" w:rsidP="00A24150">
            <w:pPr>
              <w:pStyle w:val="TableParagraph"/>
              <w:ind w:left="175"/>
              <w:rPr>
                <w:lang w:val="sl-SI"/>
              </w:rPr>
            </w:pPr>
            <w:r w:rsidRPr="004477BE">
              <w:rPr>
                <w:lang w:val="sl-SI"/>
              </w:rPr>
              <w:t>Predlog plačila svežnja storitev s ciljem oblikovanja finančnih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lang w:val="sl-SI"/>
              </w:rPr>
              <w:t>spodbud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lang w:val="sl-SI"/>
              </w:rPr>
              <w:t>za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lang w:val="sl-SI"/>
              </w:rPr>
              <w:t>izboljšanje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lang w:val="sl-SI"/>
              </w:rPr>
              <w:t>procesnih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lang w:val="sl-SI"/>
              </w:rPr>
              <w:t>kazalnikov kakovosti izbranih srčno-žilnih bolezni</w:t>
            </w:r>
            <w:proofErr w:type="gramStart"/>
            <w:r w:rsidRPr="004477BE">
              <w:rPr>
                <w:lang w:val="sl-SI"/>
              </w:rPr>
              <w:t>(</w:t>
            </w:r>
            <w:proofErr w:type="gramEnd"/>
            <w:r w:rsidRPr="004477BE">
              <w:rPr>
                <w:lang w:val="sl-SI"/>
              </w:rPr>
              <w:t>npr. izvajanje sekundarne preventive, kontrolnih pregledov in rehabilitacije skladno s smernicami)</w:t>
            </w:r>
          </w:p>
        </w:tc>
        <w:tc>
          <w:tcPr>
            <w:tcW w:w="2693" w:type="dxa"/>
          </w:tcPr>
          <w:p w14:paraId="7DAF35EC" w14:textId="77777777" w:rsidR="00A24150" w:rsidRPr="004477BE" w:rsidRDefault="00A24150" w:rsidP="00A24150">
            <w:pPr>
              <w:pStyle w:val="TableParagraph"/>
              <w:ind w:left="173" w:right="64"/>
              <w:rPr>
                <w:lang w:val="sl-SI"/>
              </w:rPr>
            </w:pPr>
            <w:r w:rsidRPr="004477BE">
              <w:rPr>
                <w:lang w:val="sl-SI"/>
              </w:rPr>
              <w:t>Izbrani</w:t>
            </w:r>
            <w:r w:rsidRPr="004477BE">
              <w:rPr>
                <w:spacing w:val="-13"/>
                <w:lang w:val="sl-SI"/>
              </w:rPr>
              <w:t xml:space="preserve"> </w:t>
            </w:r>
            <w:r w:rsidRPr="004477BE">
              <w:rPr>
                <w:lang w:val="sl-SI"/>
              </w:rPr>
              <w:t>izvajalec</w:t>
            </w:r>
            <w:r w:rsidRPr="004477BE">
              <w:rPr>
                <w:spacing w:val="-12"/>
                <w:lang w:val="sl-SI"/>
              </w:rPr>
              <w:t xml:space="preserve"> </w:t>
            </w:r>
            <w:r w:rsidRPr="004477BE">
              <w:rPr>
                <w:lang w:val="sl-SI"/>
              </w:rPr>
              <w:t>v sodelovanju z ZZZS in stroko</w:t>
            </w:r>
          </w:p>
        </w:tc>
      </w:tr>
      <w:tr w:rsidR="00A24150" w14:paraId="3FFCF0D3" w14:textId="77777777" w:rsidTr="003C45E8">
        <w:trPr>
          <w:trHeight w:val="544"/>
        </w:trPr>
        <w:tc>
          <w:tcPr>
            <w:tcW w:w="6663" w:type="dxa"/>
          </w:tcPr>
          <w:p w14:paraId="0FF67A81" w14:textId="5596DB9E" w:rsidR="00A24150" w:rsidRPr="004477BE" w:rsidRDefault="00A24150" w:rsidP="00A24150">
            <w:pPr>
              <w:pStyle w:val="TableParagraph"/>
              <w:ind w:left="175"/>
              <w:rPr>
                <w:lang w:val="sl-SI"/>
              </w:rPr>
            </w:pPr>
            <w:r w:rsidRPr="004477BE">
              <w:rPr>
                <w:lang w:val="sl-SI"/>
              </w:rPr>
              <w:t>Produkt - predlog plačilnega modela</w:t>
            </w:r>
          </w:p>
        </w:tc>
        <w:tc>
          <w:tcPr>
            <w:tcW w:w="2693" w:type="dxa"/>
          </w:tcPr>
          <w:p w14:paraId="7DC66AD2" w14:textId="4AC2F9AF" w:rsidR="00A24150" w:rsidRPr="004477BE" w:rsidRDefault="00A24150" w:rsidP="00A24150">
            <w:pPr>
              <w:pStyle w:val="TableParagraph"/>
              <w:ind w:left="173" w:right="64"/>
              <w:rPr>
                <w:lang w:val="sl-SI"/>
              </w:rPr>
            </w:pPr>
            <w:r w:rsidRPr="004477BE">
              <w:rPr>
                <w:lang w:val="sl-SI"/>
              </w:rPr>
              <w:t>Izbrani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spacing w:val="-2"/>
                <w:lang w:val="sl-SI"/>
              </w:rPr>
              <w:t>izvajalec</w:t>
            </w:r>
          </w:p>
        </w:tc>
      </w:tr>
      <w:tr w:rsidR="00A24150" w14:paraId="1F6942D1" w14:textId="77777777" w:rsidTr="00F17C75">
        <w:trPr>
          <w:trHeight w:val="863"/>
        </w:trPr>
        <w:tc>
          <w:tcPr>
            <w:tcW w:w="6663" w:type="dxa"/>
          </w:tcPr>
          <w:p w14:paraId="17FE7C34" w14:textId="77777777" w:rsidR="00A24150" w:rsidRPr="004477BE" w:rsidRDefault="00A24150" w:rsidP="00A24150">
            <w:pPr>
              <w:pStyle w:val="TableParagraph"/>
              <w:ind w:left="175"/>
              <w:rPr>
                <w:lang w:val="sl-SI"/>
              </w:rPr>
            </w:pPr>
            <w:r w:rsidRPr="004477BE">
              <w:rPr>
                <w:lang w:val="sl-SI"/>
              </w:rPr>
              <w:t>Predstavitev</w:t>
            </w:r>
            <w:r w:rsidRPr="004477BE">
              <w:rPr>
                <w:spacing w:val="-8"/>
                <w:lang w:val="sl-SI"/>
              </w:rPr>
              <w:t xml:space="preserve"> </w:t>
            </w:r>
            <w:r w:rsidRPr="004477BE">
              <w:rPr>
                <w:lang w:val="sl-SI"/>
              </w:rPr>
              <w:t>nadzorne</w:t>
            </w:r>
            <w:r w:rsidRPr="004477BE">
              <w:rPr>
                <w:spacing w:val="-6"/>
                <w:lang w:val="sl-SI"/>
              </w:rPr>
              <w:t xml:space="preserve"> </w:t>
            </w:r>
            <w:r w:rsidRPr="004477BE">
              <w:rPr>
                <w:lang w:val="sl-SI"/>
              </w:rPr>
              <w:t>plošče</w:t>
            </w:r>
            <w:r w:rsidRPr="004477BE">
              <w:rPr>
                <w:spacing w:val="-6"/>
                <w:lang w:val="sl-SI"/>
              </w:rPr>
              <w:t xml:space="preserve"> </w:t>
            </w:r>
            <w:r w:rsidRPr="004477BE">
              <w:rPr>
                <w:lang w:val="sl-SI"/>
              </w:rPr>
              <w:t>in</w:t>
            </w:r>
            <w:r w:rsidRPr="004477BE">
              <w:rPr>
                <w:spacing w:val="-7"/>
                <w:lang w:val="sl-SI"/>
              </w:rPr>
              <w:t xml:space="preserve"> </w:t>
            </w:r>
            <w:r w:rsidRPr="004477BE">
              <w:rPr>
                <w:lang w:val="sl-SI"/>
              </w:rPr>
              <w:t>predloga</w:t>
            </w:r>
            <w:r w:rsidRPr="004477BE">
              <w:rPr>
                <w:spacing w:val="-6"/>
                <w:lang w:val="sl-SI"/>
              </w:rPr>
              <w:t xml:space="preserve"> </w:t>
            </w:r>
            <w:r w:rsidRPr="004477BE">
              <w:rPr>
                <w:lang w:val="sl-SI"/>
              </w:rPr>
              <w:t>plačila</w:t>
            </w:r>
            <w:r w:rsidRPr="004477BE">
              <w:rPr>
                <w:spacing w:val="-6"/>
                <w:lang w:val="sl-SI"/>
              </w:rPr>
              <w:t xml:space="preserve"> </w:t>
            </w:r>
            <w:r w:rsidRPr="004477BE">
              <w:rPr>
                <w:lang w:val="sl-SI"/>
              </w:rPr>
              <w:t>svežnja storitev stroki</w:t>
            </w:r>
          </w:p>
        </w:tc>
        <w:tc>
          <w:tcPr>
            <w:tcW w:w="2693" w:type="dxa"/>
          </w:tcPr>
          <w:p w14:paraId="18EFA2F2" w14:textId="77777777" w:rsidR="00A24150" w:rsidRPr="004477BE" w:rsidRDefault="00A24150" w:rsidP="00A24150">
            <w:pPr>
              <w:pStyle w:val="TableParagraph"/>
              <w:ind w:left="173" w:right="64"/>
              <w:rPr>
                <w:lang w:val="sl-SI"/>
              </w:rPr>
            </w:pPr>
            <w:r w:rsidRPr="004477BE">
              <w:rPr>
                <w:lang w:val="sl-SI"/>
              </w:rPr>
              <w:t>Izbrani</w:t>
            </w:r>
            <w:r w:rsidRPr="004477BE">
              <w:rPr>
                <w:spacing w:val="-13"/>
                <w:lang w:val="sl-SI"/>
              </w:rPr>
              <w:t xml:space="preserve"> </w:t>
            </w:r>
            <w:r w:rsidRPr="004477BE">
              <w:rPr>
                <w:lang w:val="sl-SI"/>
              </w:rPr>
              <w:t>izvajalec</w:t>
            </w:r>
            <w:r w:rsidRPr="004477BE">
              <w:rPr>
                <w:spacing w:val="-12"/>
                <w:lang w:val="sl-SI"/>
              </w:rPr>
              <w:t xml:space="preserve"> </w:t>
            </w:r>
            <w:r w:rsidRPr="004477BE">
              <w:rPr>
                <w:lang w:val="sl-SI"/>
              </w:rPr>
              <w:t xml:space="preserve">v sodelovanju z </w:t>
            </w:r>
            <w:r w:rsidRPr="004477BE">
              <w:rPr>
                <w:spacing w:val="-4"/>
                <w:lang w:val="sl-SI"/>
              </w:rPr>
              <w:t>ZZZS</w:t>
            </w:r>
          </w:p>
        </w:tc>
      </w:tr>
    </w:tbl>
    <w:p w14:paraId="5B9411D3" w14:textId="7047BF2C" w:rsidR="00BD3B4E" w:rsidRDefault="00BD3B4E" w:rsidP="00592696">
      <w:pPr>
        <w:pStyle w:val="Telobesedila"/>
        <w:spacing w:before="70"/>
        <w:jc w:val="both"/>
      </w:pPr>
      <w:r>
        <w:t>Izvajalec izstavi naročniku račun po zaključku vseh aktivnosti</w:t>
      </w:r>
      <w:r w:rsidR="00F17C75">
        <w:t xml:space="preserve"> (celotnega predmeta javnega naročila) </w:t>
      </w:r>
      <w:r>
        <w:t xml:space="preserve">in po potrditvi končnega poročila o opravljenih </w:t>
      </w:r>
      <w:r w:rsidR="00F17C75">
        <w:t xml:space="preserve">vseh </w:t>
      </w:r>
      <w:r>
        <w:t xml:space="preserve">aktivnosti </w:t>
      </w:r>
      <w:r w:rsidR="00F17C75">
        <w:t>in predaji vseh izdelkov</w:t>
      </w:r>
      <w:bookmarkStart w:id="1" w:name="_Hlk229999896"/>
      <w:r w:rsidR="00B64C78">
        <w:t xml:space="preserve">, ki še niso bili predani tekom </w:t>
      </w:r>
      <w:bookmarkEnd w:id="1"/>
      <w:r w:rsidR="00B64C78">
        <w:t>izvedbe</w:t>
      </w:r>
      <w:r w:rsidR="00F17C75">
        <w:t xml:space="preserve"> (zaključku predmeta javnega naročila) </w:t>
      </w:r>
      <w:r>
        <w:t>s strani naročnika</w:t>
      </w:r>
      <w:r w:rsidR="00F17C75">
        <w:t xml:space="preserve"> in</w:t>
      </w:r>
      <w:r>
        <w:t xml:space="preserve">, in sicer s tridesetdnevnim plačilnim rokom od dneva prejema računa. Obvezna priloga računa je s strani odgovorne osebe naročnika potrjeno končno poročilo </w:t>
      </w:r>
      <w:r w:rsidR="00F17C75" w:rsidRPr="00F17C75">
        <w:t>o opravljenih vseh aktivnosti in predaji vseh izdelkov</w:t>
      </w:r>
      <w:r w:rsidR="00B64C78" w:rsidRPr="00B64C78">
        <w:t>, ki še niso bili predani tekom izvedbe</w:t>
      </w:r>
      <w:r>
        <w:t>.</w:t>
      </w:r>
    </w:p>
    <w:p w14:paraId="5A7CC3E9" w14:textId="77777777" w:rsidR="00BD3B4E" w:rsidRDefault="00BD3B4E" w:rsidP="00592696">
      <w:pPr>
        <w:pStyle w:val="Telobesedila"/>
        <w:spacing w:before="70"/>
        <w:jc w:val="both"/>
      </w:pPr>
      <w:r>
        <w:t>Pisna dokumentacija in predstavitve izvajalca, ki so rezultat opravljenih storitev po pogodbi, so last naročnika. Z dnem plačila teh del pripadajo materialne avtorske pravice v zvezi z njimi naročniku, moralne avtorske pravice pa ostanejo avtorju. Ta prenos materialnih avtorskih pravic ni vsebinsko, prostorsko ali časovno omejen.</w:t>
      </w:r>
    </w:p>
    <w:p w14:paraId="3A5F17E5" w14:textId="7F74AFEF" w:rsidR="00BD3B4E" w:rsidRDefault="00BD3B4E" w:rsidP="00592696">
      <w:pPr>
        <w:pStyle w:val="Telobesedila"/>
        <w:spacing w:before="70"/>
        <w:jc w:val="both"/>
      </w:pPr>
      <w:r>
        <w:t xml:space="preserve">Če na podlagi analize podatkov in razvoja nadzorne plošče nastanejo </w:t>
      </w:r>
      <w:proofErr w:type="gramStart"/>
      <w:r>
        <w:t>znanstveno-raziskovalni</w:t>
      </w:r>
      <w:proofErr w:type="gramEnd"/>
      <w:r>
        <w:t xml:space="preserve"> rezultati, ki lahko prispevajo k razvoju stroke in so objavljivi v znanstvenih in strokovnih publikacijah, se naročnik in avtorji dogovorijo za skupne objave teh rezultatov.</w:t>
      </w:r>
    </w:p>
    <w:p w14:paraId="6ADC0F28" w14:textId="77777777" w:rsidR="002A0828" w:rsidRPr="002A0828" w:rsidRDefault="002A0828" w:rsidP="002A082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B36E2DC" w14:textId="77777777" w:rsidR="008A7E10" w:rsidRPr="00FD3D91" w:rsidRDefault="008A7E10" w:rsidP="00FD3D91">
      <w:pPr>
        <w:numPr>
          <w:ilvl w:val="0"/>
          <w:numId w:val="21"/>
        </w:numPr>
        <w:shd w:val="clear" w:color="auto" w:fill="255FAC"/>
        <w:spacing w:after="120"/>
        <w:ind w:left="357" w:hanging="357"/>
        <w:jc w:val="both"/>
        <w:rPr>
          <w:rFonts w:asciiTheme="minorHAnsi" w:hAnsiTheme="minorHAnsi"/>
          <w:b/>
          <w:color w:val="FFFFFF" w:themeColor="background1"/>
          <w:sz w:val="22"/>
          <w:szCs w:val="22"/>
        </w:rPr>
      </w:pPr>
      <w:r w:rsidRPr="00FD3D91">
        <w:rPr>
          <w:rFonts w:asciiTheme="minorHAnsi" w:hAnsiTheme="minorHAnsi"/>
          <w:b/>
          <w:color w:val="FFFFFF" w:themeColor="background1"/>
          <w:sz w:val="22"/>
          <w:szCs w:val="22"/>
        </w:rPr>
        <w:t xml:space="preserve">OSTALE ZAHTEVE </w:t>
      </w:r>
    </w:p>
    <w:p w14:paraId="63A9E743" w14:textId="46FF3097" w:rsidR="008A7E10" w:rsidRPr="008A7E10" w:rsidRDefault="008A7E10" w:rsidP="008A7E10">
      <w:pPr>
        <w:spacing w:after="120"/>
        <w:jc w:val="both"/>
        <w:rPr>
          <w:rFonts w:asciiTheme="minorHAnsi" w:hAnsiTheme="minorHAnsi"/>
          <w:b/>
          <w:color w:val="00B050"/>
          <w:lang w:eastAsia="en-US"/>
        </w:rPr>
      </w:pPr>
      <w:r w:rsidRPr="002A0828">
        <w:rPr>
          <w:rFonts w:asciiTheme="minorHAnsi" w:hAnsiTheme="minorHAnsi"/>
          <w:bCs/>
          <w:sz w:val="22"/>
          <w:szCs w:val="22"/>
          <w:lang w:eastAsia="en-US"/>
        </w:rPr>
        <w:t xml:space="preserve">Ostale zahteve so razvidne iz obrazca </w:t>
      </w:r>
      <w:r w:rsidR="00EE4729">
        <w:rPr>
          <w:rFonts w:asciiTheme="minorHAnsi" w:hAnsiTheme="minorHAnsi"/>
          <w:bCs/>
          <w:sz w:val="22"/>
          <w:szCs w:val="22"/>
          <w:lang w:eastAsia="en-US"/>
        </w:rPr>
        <w:t>N-6</w:t>
      </w:r>
      <w:r w:rsidRPr="002A0828">
        <w:rPr>
          <w:rFonts w:asciiTheme="minorHAnsi" w:hAnsiTheme="minorHAnsi"/>
          <w:b/>
          <w:sz w:val="22"/>
          <w:szCs w:val="22"/>
          <w:lang w:eastAsia="en-US"/>
        </w:rPr>
        <w:t xml:space="preserve"> »Vzorec pogodbe«. </w:t>
      </w:r>
      <w:r w:rsidRPr="002A0828">
        <w:rPr>
          <w:rFonts w:asciiTheme="minorHAnsi" w:hAnsiTheme="minorHAnsi"/>
          <w:bCs/>
          <w:sz w:val="22"/>
          <w:szCs w:val="22"/>
          <w:lang w:eastAsia="en-US"/>
        </w:rPr>
        <w:t xml:space="preserve">Če so le-te v nasprotju s tehničnimi specifikacijami, veljajo določila iz obrazca </w:t>
      </w:r>
      <w:r w:rsidR="00EE4729">
        <w:rPr>
          <w:rFonts w:asciiTheme="minorHAnsi" w:hAnsiTheme="minorHAnsi"/>
          <w:bCs/>
          <w:sz w:val="22"/>
          <w:szCs w:val="22"/>
          <w:lang w:eastAsia="en-US"/>
        </w:rPr>
        <w:t>N-6</w:t>
      </w:r>
      <w:r w:rsidRPr="002A0828">
        <w:rPr>
          <w:rFonts w:asciiTheme="minorHAnsi" w:hAnsiTheme="minorHAnsi"/>
          <w:b/>
          <w:sz w:val="22"/>
          <w:szCs w:val="22"/>
          <w:lang w:eastAsia="en-US"/>
        </w:rPr>
        <w:t xml:space="preserve"> »Vzorec pogodbe«.</w:t>
      </w:r>
      <w:r w:rsidR="00096D0F">
        <w:rPr>
          <w:rFonts w:asciiTheme="minorHAnsi" w:hAnsiTheme="minorHAnsi"/>
          <w:b/>
          <w:sz w:val="22"/>
          <w:szCs w:val="22"/>
          <w:lang w:eastAsia="en-US"/>
        </w:rPr>
        <w:t xml:space="preserve"> </w:t>
      </w:r>
    </w:p>
    <w:p w14:paraId="62998647" w14:textId="7B905B6D" w:rsidR="00E03D73" w:rsidRPr="00D30235" w:rsidRDefault="00E03D73" w:rsidP="00AB2330">
      <w:pPr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</w:p>
    <w:sectPr w:rsidR="00E03D73" w:rsidRPr="00D30235" w:rsidSect="000C3AA9">
      <w:headerReference w:type="default" r:id="rId10"/>
      <w:footerReference w:type="default" r:id="rId11"/>
      <w:pgSz w:w="11906" w:h="16838"/>
      <w:pgMar w:top="1417" w:right="1133" w:bottom="1134" w:left="1418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9E8E" w14:textId="77777777" w:rsidR="00D86753" w:rsidRDefault="00D86753" w:rsidP="002F2430">
      <w:r>
        <w:separator/>
      </w:r>
    </w:p>
  </w:endnote>
  <w:endnote w:type="continuationSeparator" w:id="0">
    <w:p w14:paraId="6030DD51" w14:textId="77777777" w:rsidR="00D86753" w:rsidRDefault="00D8675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Next LT Pro Light">
    <w:charset w:val="EE"/>
    <w:family w:val="swiss"/>
    <w:pitch w:val="variable"/>
    <w:sig w:usb0="A00000EF" w:usb1="50002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45372" w14:textId="77777777" w:rsidR="00D86753" w:rsidRDefault="00D86753" w:rsidP="002F2430">
      <w:r>
        <w:separator/>
      </w:r>
    </w:p>
  </w:footnote>
  <w:footnote w:type="continuationSeparator" w:id="0">
    <w:p w14:paraId="5BA6EEA6" w14:textId="77777777" w:rsidR="00D86753" w:rsidRDefault="00D86753" w:rsidP="002F2430">
      <w:r>
        <w:continuationSeparator/>
      </w:r>
    </w:p>
  </w:footnote>
  <w:footnote w:id="1">
    <w:p w14:paraId="429CACDE" w14:textId="25DF0B31" w:rsidR="00D673FD" w:rsidRPr="00B64C78" w:rsidRDefault="0090417B" w:rsidP="00B64C78">
      <w:pPr>
        <w:pStyle w:val="Sprotnaopomba-besedilo"/>
        <w:jc w:val="both"/>
        <w:rPr>
          <w:rFonts w:ascii="Calibri" w:hAnsi="Calibri" w:cs="Calibri"/>
          <w:sz w:val="18"/>
          <w:szCs w:val="18"/>
        </w:rPr>
      </w:pPr>
      <w:r w:rsidRPr="0090417B">
        <w:rPr>
          <w:rStyle w:val="Sprotnaopomba-sklic"/>
          <w:rFonts w:ascii="Calibri" w:hAnsi="Calibri" w:cs="Calibri"/>
          <w:sz w:val="18"/>
          <w:szCs w:val="18"/>
        </w:rPr>
        <w:footnoteRef/>
      </w:r>
      <w:r w:rsidRPr="0090417B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>Izvajalec je dolžan</w:t>
      </w:r>
      <w:r w:rsidR="00F43E13">
        <w:rPr>
          <w:rFonts w:ascii="Calibri" w:hAnsi="Calibri" w:cs="Calibri"/>
          <w:sz w:val="18"/>
          <w:szCs w:val="18"/>
        </w:rPr>
        <w:t xml:space="preserve"> v okviru </w:t>
      </w:r>
      <w:proofErr w:type="gramStart"/>
      <w:r w:rsidR="00F43E13">
        <w:rPr>
          <w:rFonts w:ascii="Calibri" w:hAnsi="Calibri" w:cs="Calibri"/>
          <w:sz w:val="18"/>
          <w:szCs w:val="18"/>
        </w:rPr>
        <w:t>ponudben cene</w:t>
      </w:r>
      <w:proofErr w:type="gramEnd"/>
      <w:r>
        <w:rPr>
          <w:rFonts w:ascii="Calibri" w:hAnsi="Calibri" w:cs="Calibri"/>
          <w:sz w:val="18"/>
          <w:szCs w:val="18"/>
        </w:rPr>
        <w:t xml:space="preserve"> izvesti tudi morebitne druge aktivnosti, </w:t>
      </w:r>
      <w:r w:rsidR="003C45E8" w:rsidRPr="003C45E8">
        <w:rPr>
          <w:rFonts w:ascii="Calibri" w:hAnsi="Calibri" w:cs="Calibri"/>
          <w:sz w:val="18"/>
          <w:szCs w:val="18"/>
        </w:rPr>
        <w:t>ki so neposredno povezane s predmetom naročila in nujne za njegovo izvedbo, pri čemer ne smejo pomeniti bistvene spremembe naročila</w:t>
      </w:r>
      <w:r>
        <w:rPr>
          <w:rFonts w:ascii="Calibri" w:hAnsi="Calibri" w:cs="Calibri"/>
          <w:sz w:val="18"/>
          <w:szCs w:val="18"/>
        </w:rPr>
        <w:t>.</w:t>
      </w:r>
    </w:p>
  </w:footnote>
  <w:footnote w:id="2">
    <w:p w14:paraId="08F107DC" w14:textId="6E4899D2" w:rsidR="00B64C78" w:rsidRDefault="00B64C78" w:rsidP="00B64C78">
      <w:pPr>
        <w:pStyle w:val="Sprotnaopomba-besedilo"/>
        <w:jc w:val="both"/>
      </w:pPr>
      <w:r w:rsidRPr="00B64C78">
        <w:rPr>
          <w:rStyle w:val="Sprotnaopomba-sklic"/>
          <w:rFonts w:ascii="Calibri" w:hAnsi="Calibri" w:cs="Calibri"/>
          <w:sz w:val="18"/>
          <w:szCs w:val="18"/>
        </w:rPr>
        <w:footnoteRef/>
      </w:r>
      <w:r w:rsidRPr="00B64C78">
        <w:rPr>
          <w:rFonts w:ascii="Calibri" w:hAnsi="Calibri" w:cs="Calibri"/>
          <w:sz w:val="18"/>
          <w:szCs w:val="18"/>
        </w:rPr>
        <w:t xml:space="preserve"> Usposobljenost strokovnjakom potrdi naročnik, če le-ti izpolnjujejo pogoje navedene v obrazcu N- »Povabilo k sodelovanju«.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3D1E77EA" w:rsidR="008322D1" w:rsidRPr="002F2430" w:rsidRDefault="0077100C" w:rsidP="00AF47BB">
    <w:pPr>
      <w:pStyle w:val="Glava"/>
      <w:pBdr>
        <w:bottom w:val="single" w:sz="4" w:space="0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 xml:space="preserve">Obrazec </w:t>
    </w:r>
    <w:r w:rsidR="00E87AB7">
      <w:rPr>
        <w:i/>
        <w:sz w:val="16"/>
        <w:szCs w:val="16"/>
      </w:rPr>
      <w:t>N</w:t>
    </w:r>
    <w:r w:rsidR="008322D1" w:rsidRPr="00C010AB">
      <w:rPr>
        <w:i/>
        <w:sz w:val="16"/>
        <w:szCs w:val="16"/>
      </w:rPr>
      <w:t>-</w:t>
    </w:r>
    <w:r w:rsidR="00496453" w:rsidRPr="00C010AB">
      <w:rPr>
        <w:i/>
        <w:sz w:val="16"/>
        <w:szCs w:val="16"/>
      </w:rPr>
      <w:t>5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AF47BB">
      <w:rPr>
        <w:i/>
        <w:sz w:val="16"/>
        <w:szCs w:val="16"/>
      </w:rPr>
      <w:tab/>
      <w:t>Tehnične 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26747F96"/>
    <w:lvl w:ilvl="0">
      <w:numFmt w:val="bullet"/>
      <w:lvlText w:val="*"/>
      <w:lvlJc w:val="left"/>
    </w:lvl>
  </w:abstractNum>
  <w:abstractNum w:abstractNumId="1" w15:restartNumberingAfterBreak="0">
    <w:nsid w:val="00113FFF"/>
    <w:multiLevelType w:val="hybridMultilevel"/>
    <w:tmpl w:val="704226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A3F43"/>
    <w:multiLevelType w:val="hybridMultilevel"/>
    <w:tmpl w:val="578CF474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327447"/>
    <w:multiLevelType w:val="hybridMultilevel"/>
    <w:tmpl w:val="4B3497DE"/>
    <w:lvl w:ilvl="0" w:tplc="79DA3928">
      <w:start w:val="5"/>
      <w:numFmt w:val="bullet"/>
      <w:lvlText w:val="-"/>
      <w:lvlJc w:val="left"/>
      <w:pPr>
        <w:ind w:left="6" w:hanging="360"/>
      </w:pPr>
      <w:rPr>
        <w:rFonts w:ascii="Calibri" w:eastAsiaTheme="minorHAns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" w15:restartNumberingAfterBreak="0">
    <w:nsid w:val="02936672"/>
    <w:multiLevelType w:val="hybridMultilevel"/>
    <w:tmpl w:val="DB1442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51077FD"/>
    <w:multiLevelType w:val="multilevel"/>
    <w:tmpl w:val="50EAABE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09AB058C"/>
    <w:multiLevelType w:val="hybridMultilevel"/>
    <w:tmpl w:val="003AE7E2"/>
    <w:lvl w:ilvl="0" w:tplc="8F0AE4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11" w15:restartNumberingAfterBreak="0">
    <w:nsid w:val="0C7A57EB"/>
    <w:multiLevelType w:val="hybridMultilevel"/>
    <w:tmpl w:val="898C5C50"/>
    <w:lvl w:ilvl="0" w:tplc="0BD69286">
      <w:numFmt w:val="bullet"/>
      <w:lvlText w:val="-"/>
      <w:lvlJc w:val="left"/>
      <w:pPr>
        <w:ind w:left="6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12" w15:restartNumberingAfterBreak="0">
    <w:nsid w:val="103C7E36"/>
    <w:multiLevelType w:val="hybridMultilevel"/>
    <w:tmpl w:val="8CE83688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D1C6AB6"/>
    <w:multiLevelType w:val="hybridMultilevel"/>
    <w:tmpl w:val="2E5E52F6"/>
    <w:lvl w:ilvl="0" w:tplc="0BD692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C75F77"/>
    <w:multiLevelType w:val="hybridMultilevel"/>
    <w:tmpl w:val="24CCFF98"/>
    <w:lvl w:ilvl="0" w:tplc="1EE472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22207DA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0F59B4"/>
    <w:multiLevelType w:val="hybridMultilevel"/>
    <w:tmpl w:val="14B85116"/>
    <w:lvl w:ilvl="0" w:tplc="AC8270B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08289B"/>
    <w:multiLevelType w:val="hybridMultilevel"/>
    <w:tmpl w:val="FC202580"/>
    <w:lvl w:ilvl="0" w:tplc="8F0AE4B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ED3DB4"/>
    <w:multiLevelType w:val="hybridMultilevel"/>
    <w:tmpl w:val="D278F6D8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C3914F4"/>
    <w:multiLevelType w:val="hybridMultilevel"/>
    <w:tmpl w:val="0A605970"/>
    <w:lvl w:ilvl="0" w:tplc="AC8270B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E422B"/>
    <w:multiLevelType w:val="hybridMultilevel"/>
    <w:tmpl w:val="17C67410"/>
    <w:lvl w:ilvl="0" w:tplc="3830E5D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D5DAD"/>
    <w:multiLevelType w:val="multilevel"/>
    <w:tmpl w:val="70F03F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0406317"/>
    <w:multiLevelType w:val="hybridMultilevel"/>
    <w:tmpl w:val="49187B66"/>
    <w:lvl w:ilvl="0" w:tplc="1EE472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29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BD77EE6"/>
    <w:multiLevelType w:val="hybridMultilevel"/>
    <w:tmpl w:val="382AFCA4"/>
    <w:lvl w:ilvl="0" w:tplc="8F0AE4B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701156"/>
    <w:multiLevelType w:val="hybridMultilevel"/>
    <w:tmpl w:val="9E76B30A"/>
    <w:lvl w:ilvl="0" w:tplc="3E48C19E">
      <w:start w:val="1"/>
      <w:numFmt w:val="bullet"/>
      <w:lvlText w:val="-"/>
      <w:lvlJc w:val="left"/>
      <w:pPr>
        <w:ind w:left="720" w:hanging="360"/>
      </w:pPr>
      <w:rPr>
        <w:rFonts w:ascii="Avenir Next LT Pro Light" w:hAnsi="Avenir Next LT Pro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95652"/>
    <w:multiLevelType w:val="hybridMultilevel"/>
    <w:tmpl w:val="AAAAB13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B55B8B"/>
    <w:multiLevelType w:val="hybridMultilevel"/>
    <w:tmpl w:val="0A605970"/>
    <w:lvl w:ilvl="0" w:tplc="AC8270B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017017"/>
    <w:multiLevelType w:val="hybridMultilevel"/>
    <w:tmpl w:val="652A7E2E"/>
    <w:lvl w:ilvl="0" w:tplc="AC8270B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B4AA9"/>
    <w:multiLevelType w:val="hybridMultilevel"/>
    <w:tmpl w:val="A694123C"/>
    <w:lvl w:ilvl="0" w:tplc="E020ED3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4D3A0A"/>
    <w:multiLevelType w:val="multilevel"/>
    <w:tmpl w:val="96D61DB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A312332"/>
    <w:multiLevelType w:val="hybridMultilevel"/>
    <w:tmpl w:val="D1CE6EC4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087293"/>
    <w:multiLevelType w:val="multilevel"/>
    <w:tmpl w:val="253603F0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6C0A1A73"/>
    <w:multiLevelType w:val="hybridMultilevel"/>
    <w:tmpl w:val="BE5662EA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6" w15:restartNumberingAfterBreak="0">
    <w:nsid w:val="749251CD"/>
    <w:multiLevelType w:val="hybridMultilevel"/>
    <w:tmpl w:val="DE062292"/>
    <w:lvl w:ilvl="0" w:tplc="0BD692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FF5BE4"/>
    <w:multiLevelType w:val="multilevel"/>
    <w:tmpl w:val="05D2B6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3B4C15"/>
    <w:multiLevelType w:val="hybridMultilevel"/>
    <w:tmpl w:val="8CE83688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121823">
    <w:abstractNumId w:val="32"/>
  </w:num>
  <w:num w:numId="2" w16cid:durableId="344869624">
    <w:abstractNumId w:val="48"/>
  </w:num>
  <w:num w:numId="3" w16cid:durableId="1064599514">
    <w:abstractNumId w:val="37"/>
  </w:num>
  <w:num w:numId="4" w16cid:durableId="1251431608">
    <w:abstractNumId w:val="45"/>
  </w:num>
  <w:num w:numId="5" w16cid:durableId="1189681449">
    <w:abstractNumId w:val="9"/>
  </w:num>
  <w:num w:numId="6" w16cid:durableId="1947618806">
    <w:abstractNumId w:val="21"/>
  </w:num>
  <w:num w:numId="7" w16cid:durableId="581910537">
    <w:abstractNumId w:val="6"/>
  </w:num>
  <w:num w:numId="8" w16cid:durableId="560872989">
    <w:abstractNumId w:val="10"/>
  </w:num>
  <w:num w:numId="9" w16cid:durableId="447430712">
    <w:abstractNumId w:val="13"/>
  </w:num>
  <w:num w:numId="10" w16cid:durableId="816803875">
    <w:abstractNumId w:val="31"/>
  </w:num>
  <w:num w:numId="11" w16cid:durableId="1567302607">
    <w:abstractNumId w:val="14"/>
  </w:num>
  <w:num w:numId="12" w16cid:durableId="729692820">
    <w:abstractNumId w:val="20"/>
  </w:num>
  <w:num w:numId="13" w16cid:durableId="1645309279">
    <w:abstractNumId w:val="24"/>
  </w:num>
  <w:num w:numId="14" w16cid:durableId="605964971">
    <w:abstractNumId w:val="25"/>
  </w:num>
  <w:num w:numId="15" w16cid:durableId="2130053574">
    <w:abstractNumId w:val="28"/>
  </w:num>
  <w:num w:numId="16" w16cid:durableId="1803157648">
    <w:abstractNumId w:val="30"/>
  </w:num>
  <w:num w:numId="17" w16cid:durableId="181164689">
    <w:abstractNumId w:val="29"/>
  </w:num>
  <w:num w:numId="18" w16cid:durableId="114449818">
    <w:abstractNumId w:val="38"/>
  </w:num>
  <w:num w:numId="19" w16cid:durableId="1778212735">
    <w:abstractNumId w:val="3"/>
  </w:num>
  <w:num w:numId="20" w16cid:durableId="1047074144">
    <w:abstractNumId w:val="26"/>
  </w:num>
  <w:num w:numId="21" w16cid:durableId="1747800830">
    <w:abstractNumId w:val="41"/>
  </w:num>
  <w:num w:numId="22" w16cid:durableId="446047525">
    <w:abstractNumId w:val="7"/>
  </w:num>
  <w:num w:numId="23" w16cid:durableId="1651251131">
    <w:abstractNumId w:val="34"/>
  </w:num>
  <w:num w:numId="24" w16cid:durableId="1539128061">
    <w:abstractNumId w:val="4"/>
  </w:num>
  <w:num w:numId="25" w16cid:durableId="1144153944">
    <w:abstractNumId w:val="11"/>
  </w:num>
  <w:num w:numId="26" w16cid:durableId="933782930">
    <w:abstractNumId w:val="15"/>
  </w:num>
  <w:num w:numId="27" w16cid:durableId="594092318">
    <w:abstractNumId w:val="46"/>
  </w:num>
  <w:num w:numId="28" w16cid:durableId="58674360">
    <w:abstractNumId w:val="44"/>
  </w:num>
  <w:num w:numId="29" w16cid:durableId="1136875200">
    <w:abstractNumId w:val="43"/>
  </w:num>
  <w:num w:numId="30" w16cid:durableId="428090458">
    <w:abstractNumId w:val="5"/>
  </w:num>
  <w:num w:numId="31" w16cid:durableId="1576626165">
    <w:abstractNumId w:val="2"/>
  </w:num>
  <w:num w:numId="32" w16cid:durableId="1134368779">
    <w:abstractNumId w:val="35"/>
  </w:num>
  <w:num w:numId="33" w16cid:durableId="926155338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34" w16cid:durableId="1986012099">
    <w:abstractNumId w:val="1"/>
  </w:num>
  <w:num w:numId="35" w16cid:durableId="1257012695">
    <w:abstractNumId w:val="17"/>
  </w:num>
  <w:num w:numId="36" w16cid:durableId="756444558">
    <w:abstractNumId w:val="33"/>
  </w:num>
  <w:num w:numId="37" w16cid:durableId="614168557">
    <w:abstractNumId w:val="39"/>
  </w:num>
  <w:num w:numId="38" w16cid:durableId="1538544645">
    <w:abstractNumId w:val="8"/>
  </w:num>
  <w:num w:numId="39" w16cid:durableId="1003245359">
    <w:abstractNumId w:val="36"/>
  </w:num>
  <w:num w:numId="40" w16cid:durableId="15276060">
    <w:abstractNumId w:val="22"/>
  </w:num>
  <w:num w:numId="41" w16cid:durableId="336275581">
    <w:abstractNumId w:val="18"/>
  </w:num>
  <w:num w:numId="42" w16cid:durableId="895699280">
    <w:abstractNumId w:val="42"/>
  </w:num>
  <w:num w:numId="43" w16cid:durableId="1922567801">
    <w:abstractNumId w:val="23"/>
  </w:num>
  <w:num w:numId="44" w16cid:durableId="1858107987">
    <w:abstractNumId w:val="47"/>
  </w:num>
  <w:num w:numId="45" w16cid:durableId="2128770581">
    <w:abstractNumId w:val="40"/>
  </w:num>
  <w:num w:numId="46" w16cid:durableId="971403632">
    <w:abstractNumId w:val="49"/>
  </w:num>
  <w:num w:numId="47" w16cid:durableId="2053726815">
    <w:abstractNumId w:val="12"/>
  </w:num>
  <w:num w:numId="48" w16cid:durableId="711924695">
    <w:abstractNumId w:val="19"/>
  </w:num>
  <w:num w:numId="49" w16cid:durableId="2073040242">
    <w:abstractNumId w:val="16"/>
  </w:num>
  <w:num w:numId="50" w16cid:durableId="183221372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2AFB"/>
    <w:rsid w:val="00023403"/>
    <w:rsid w:val="00025CA4"/>
    <w:rsid w:val="000326B0"/>
    <w:rsid w:val="00035C96"/>
    <w:rsid w:val="000415C6"/>
    <w:rsid w:val="00055F25"/>
    <w:rsid w:val="00060676"/>
    <w:rsid w:val="00063B9A"/>
    <w:rsid w:val="00080363"/>
    <w:rsid w:val="000902C6"/>
    <w:rsid w:val="00096D0F"/>
    <w:rsid w:val="000975DD"/>
    <w:rsid w:val="000A387B"/>
    <w:rsid w:val="000B322D"/>
    <w:rsid w:val="000B47C9"/>
    <w:rsid w:val="000C3AA9"/>
    <w:rsid w:val="000C3F51"/>
    <w:rsid w:val="000C42A0"/>
    <w:rsid w:val="000D3B71"/>
    <w:rsid w:val="000E050C"/>
    <w:rsid w:val="000E6A3F"/>
    <w:rsid w:val="00122FB0"/>
    <w:rsid w:val="00124CE0"/>
    <w:rsid w:val="00147066"/>
    <w:rsid w:val="00154A9A"/>
    <w:rsid w:val="00172DB6"/>
    <w:rsid w:val="00173676"/>
    <w:rsid w:val="001778DA"/>
    <w:rsid w:val="001802D2"/>
    <w:rsid w:val="00184BAF"/>
    <w:rsid w:val="00185B86"/>
    <w:rsid w:val="00186AF3"/>
    <w:rsid w:val="001A7601"/>
    <w:rsid w:val="001B359D"/>
    <w:rsid w:val="001C34B5"/>
    <w:rsid w:val="001C6867"/>
    <w:rsid w:val="001E4AD7"/>
    <w:rsid w:val="0020457A"/>
    <w:rsid w:val="002057A9"/>
    <w:rsid w:val="00211228"/>
    <w:rsid w:val="00223F93"/>
    <w:rsid w:val="00224CD2"/>
    <w:rsid w:val="00230EE5"/>
    <w:rsid w:val="00234527"/>
    <w:rsid w:val="00237902"/>
    <w:rsid w:val="00246BBB"/>
    <w:rsid w:val="002532BA"/>
    <w:rsid w:val="00263F95"/>
    <w:rsid w:val="00270431"/>
    <w:rsid w:val="00293507"/>
    <w:rsid w:val="002A0828"/>
    <w:rsid w:val="002B0F13"/>
    <w:rsid w:val="002B4EA3"/>
    <w:rsid w:val="002F2430"/>
    <w:rsid w:val="002F671E"/>
    <w:rsid w:val="00300261"/>
    <w:rsid w:val="00332B32"/>
    <w:rsid w:val="003412D2"/>
    <w:rsid w:val="00344F5E"/>
    <w:rsid w:val="00351FF0"/>
    <w:rsid w:val="00360757"/>
    <w:rsid w:val="003712F5"/>
    <w:rsid w:val="00375976"/>
    <w:rsid w:val="00390ACF"/>
    <w:rsid w:val="00392FA5"/>
    <w:rsid w:val="003962F2"/>
    <w:rsid w:val="003C45E8"/>
    <w:rsid w:val="003E4D8E"/>
    <w:rsid w:val="003F1584"/>
    <w:rsid w:val="003F15F1"/>
    <w:rsid w:val="003F1660"/>
    <w:rsid w:val="003F6219"/>
    <w:rsid w:val="004150E7"/>
    <w:rsid w:val="004337C4"/>
    <w:rsid w:val="004359C3"/>
    <w:rsid w:val="004477BE"/>
    <w:rsid w:val="00462B2F"/>
    <w:rsid w:val="00482ACF"/>
    <w:rsid w:val="004857EF"/>
    <w:rsid w:val="00496453"/>
    <w:rsid w:val="0049695B"/>
    <w:rsid w:val="004B716E"/>
    <w:rsid w:val="004C6849"/>
    <w:rsid w:val="004C7CCE"/>
    <w:rsid w:val="004E30B0"/>
    <w:rsid w:val="004F416E"/>
    <w:rsid w:val="004F72F7"/>
    <w:rsid w:val="005033F7"/>
    <w:rsid w:val="00516BDF"/>
    <w:rsid w:val="00532BB3"/>
    <w:rsid w:val="00536F05"/>
    <w:rsid w:val="00541CA8"/>
    <w:rsid w:val="0054469D"/>
    <w:rsid w:val="00561CF5"/>
    <w:rsid w:val="00572E60"/>
    <w:rsid w:val="00586CB4"/>
    <w:rsid w:val="00592696"/>
    <w:rsid w:val="005A14D0"/>
    <w:rsid w:val="005B5E76"/>
    <w:rsid w:val="005B6390"/>
    <w:rsid w:val="005C3319"/>
    <w:rsid w:val="005D06D7"/>
    <w:rsid w:val="005E146B"/>
    <w:rsid w:val="005E6D26"/>
    <w:rsid w:val="005E7F61"/>
    <w:rsid w:val="005F212B"/>
    <w:rsid w:val="0060028C"/>
    <w:rsid w:val="006115D4"/>
    <w:rsid w:val="00613C2B"/>
    <w:rsid w:val="00615A1D"/>
    <w:rsid w:val="0063457B"/>
    <w:rsid w:val="006402FC"/>
    <w:rsid w:val="0064099D"/>
    <w:rsid w:val="00646226"/>
    <w:rsid w:val="0066081C"/>
    <w:rsid w:val="006A3067"/>
    <w:rsid w:val="006B63A2"/>
    <w:rsid w:val="006B6948"/>
    <w:rsid w:val="006C4366"/>
    <w:rsid w:val="006C5CE6"/>
    <w:rsid w:val="006D43E2"/>
    <w:rsid w:val="006D7EE9"/>
    <w:rsid w:val="006E17BE"/>
    <w:rsid w:val="006F6EC4"/>
    <w:rsid w:val="00702FAD"/>
    <w:rsid w:val="0071541D"/>
    <w:rsid w:val="00723535"/>
    <w:rsid w:val="007441CC"/>
    <w:rsid w:val="007457F3"/>
    <w:rsid w:val="00745BA8"/>
    <w:rsid w:val="007646F7"/>
    <w:rsid w:val="0077100C"/>
    <w:rsid w:val="00775741"/>
    <w:rsid w:val="00776B6B"/>
    <w:rsid w:val="0078430B"/>
    <w:rsid w:val="007A3B1B"/>
    <w:rsid w:val="007A57BF"/>
    <w:rsid w:val="007B0472"/>
    <w:rsid w:val="007B7D63"/>
    <w:rsid w:val="007C1DE3"/>
    <w:rsid w:val="007C6204"/>
    <w:rsid w:val="007D46D2"/>
    <w:rsid w:val="007E007E"/>
    <w:rsid w:val="007E5D93"/>
    <w:rsid w:val="007E5E2D"/>
    <w:rsid w:val="007F7C50"/>
    <w:rsid w:val="00804626"/>
    <w:rsid w:val="008104CE"/>
    <w:rsid w:val="00830BB8"/>
    <w:rsid w:val="008322D1"/>
    <w:rsid w:val="00833BE7"/>
    <w:rsid w:val="00834793"/>
    <w:rsid w:val="008454D5"/>
    <w:rsid w:val="00855041"/>
    <w:rsid w:val="008631E9"/>
    <w:rsid w:val="0088421B"/>
    <w:rsid w:val="008868C8"/>
    <w:rsid w:val="008A7E10"/>
    <w:rsid w:val="008B738E"/>
    <w:rsid w:val="008C22B4"/>
    <w:rsid w:val="008C459D"/>
    <w:rsid w:val="008C6571"/>
    <w:rsid w:val="008D4E8C"/>
    <w:rsid w:val="008E613A"/>
    <w:rsid w:val="008E6D53"/>
    <w:rsid w:val="008F301A"/>
    <w:rsid w:val="00903C01"/>
    <w:rsid w:val="0090417B"/>
    <w:rsid w:val="00911EFD"/>
    <w:rsid w:val="0091532A"/>
    <w:rsid w:val="009345DF"/>
    <w:rsid w:val="00942023"/>
    <w:rsid w:val="009425CB"/>
    <w:rsid w:val="00944545"/>
    <w:rsid w:val="00957199"/>
    <w:rsid w:val="00994516"/>
    <w:rsid w:val="00996108"/>
    <w:rsid w:val="009B626A"/>
    <w:rsid w:val="009D54B4"/>
    <w:rsid w:val="009E17C8"/>
    <w:rsid w:val="009E3F98"/>
    <w:rsid w:val="009E4BB9"/>
    <w:rsid w:val="009E664D"/>
    <w:rsid w:val="00A028E6"/>
    <w:rsid w:val="00A24150"/>
    <w:rsid w:val="00A253B7"/>
    <w:rsid w:val="00A303C3"/>
    <w:rsid w:val="00A318BC"/>
    <w:rsid w:val="00A56BA9"/>
    <w:rsid w:val="00A9331F"/>
    <w:rsid w:val="00AA0190"/>
    <w:rsid w:val="00AB2330"/>
    <w:rsid w:val="00AB29D4"/>
    <w:rsid w:val="00AB7D3E"/>
    <w:rsid w:val="00AC012C"/>
    <w:rsid w:val="00AC0D8F"/>
    <w:rsid w:val="00AC0E8E"/>
    <w:rsid w:val="00AD1C84"/>
    <w:rsid w:val="00AE1870"/>
    <w:rsid w:val="00AE2D1E"/>
    <w:rsid w:val="00AF37C4"/>
    <w:rsid w:val="00AF47BB"/>
    <w:rsid w:val="00B07A21"/>
    <w:rsid w:val="00B413F3"/>
    <w:rsid w:val="00B4570C"/>
    <w:rsid w:val="00B64C78"/>
    <w:rsid w:val="00B7397B"/>
    <w:rsid w:val="00BD0D08"/>
    <w:rsid w:val="00BD19A4"/>
    <w:rsid w:val="00BD3B4E"/>
    <w:rsid w:val="00BD4000"/>
    <w:rsid w:val="00BF2AC4"/>
    <w:rsid w:val="00C010AB"/>
    <w:rsid w:val="00C02426"/>
    <w:rsid w:val="00C0269D"/>
    <w:rsid w:val="00C043BA"/>
    <w:rsid w:val="00C1227A"/>
    <w:rsid w:val="00C226C5"/>
    <w:rsid w:val="00C23583"/>
    <w:rsid w:val="00C25E23"/>
    <w:rsid w:val="00C3186F"/>
    <w:rsid w:val="00C34738"/>
    <w:rsid w:val="00C5084D"/>
    <w:rsid w:val="00C65EA1"/>
    <w:rsid w:val="00C731C8"/>
    <w:rsid w:val="00C76501"/>
    <w:rsid w:val="00C77708"/>
    <w:rsid w:val="00C92F5A"/>
    <w:rsid w:val="00CA5493"/>
    <w:rsid w:val="00CA6C8E"/>
    <w:rsid w:val="00CB459B"/>
    <w:rsid w:val="00CB751D"/>
    <w:rsid w:val="00CC6B85"/>
    <w:rsid w:val="00CD007A"/>
    <w:rsid w:val="00CD707B"/>
    <w:rsid w:val="00CE3E33"/>
    <w:rsid w:val="00CE697D"/>
    <w:rsid w:val="00CF5E9A"/>
    <w:rsid w:val="00D137DC"/>
    <w:rsid w:val="00D13E7C"/>
    <w:rsid w:val="00D1673E"/>
    <w:rsid w:val="00D25B42"/>
    <w:rsid w:val="00D30235"/>
    <w:rsid w:val="00D30B87"/>
    <w:rsid w:val="00D32B7C"/>
    <w:rsid w:val="00D360FA"/>
    <w:rsid w:val="00D41956"/>
    <w:rsid w:val="00D50CC2"/>
    <w:rsid w:val="00D52B31"/>
    <w:rsid w:val="00D65D79"/>
    <w:rsid w:val="00D673FD"/>
    <w:rsid w:val="00D7564F"/>
    <w:rsid w:val="00D86753"/>
    <w:rsid w:val="00DA2A92"/>
    <w:rsid w:val="00DA5542"/>
    <w:rsid w:val="00DB1770"/>
    <w:rsid w:val="00DC1E3A"/>
    <w:rsid w:val="00DC22FF"/>
    <w:rsid w:val="00DC6CF4"/>
    <w:rsid w:val="00DD2A43"/>
    <w:rsid w:val="00DF0928"/>
    <w:rsid w:val="00DF7B69"/>
    <w:rsid w:val="00E03D73"/>
    <w:rsid w:val="00E05E03"/>
    <w:rsid w:val="00E276A4"/>
    <w:rsid w:val="00E47A77"/>
    <w:rsid w:val="00E82142"/>
    <w:rsid w:val="00E87AB7"/>
    <w:rsid w:val="00EC73C1"/>
    <w:rsid w:val="00ED2F82"/>
    <w:rsid w:val="00ED770E"/>
    <w:rsid w:val="00EE4729"/>
    <w:rsid w:val="00EF3289"/>
    <w:rsid w:val="00F04307"/>
    <w:rsid w:val="00F17C75"/>
    <w:rsid w:val="00F43E13"/>
    <w:rsid w:val="00F73E7D"/>
    <w:rsid w:val="00F80873"/>
    <w:rsid w:val="00F80E1F"/>
    <w:rsid w:val="00F80EA8"/>
    <w:rsid w:val="00F873FC"/>
    <w:rsid w:val="00FA381F"/>
    <w:rsid w:val="00FA5919"/>
    <w:rsid w:val="00FB039E"/>
    <w:rsid w:val="00FD3D91"/>
    <w:rsid w:val="00FD7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  <w:style w:type="table" w:customStyle="1" w:styleId="TableNormal">
    <w:name w:val="Table Normal"/>
    <w:uiPriority w:val="2"/>
    <w:semiHidden/>
    <w:unhideWhenUsed/>
    <w:qFormat/>
    <w:rsid w:val="00BD3B4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BD3B4E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BD3B4E"/>
    <w:rPr>
      <w:rFonts w:ascii="Calibri" w:eastAsia="Calibri" w:hAnsi="Calibri" w:cs="Calibri"/>
    </w:rPr>
  </w:style>
  <w:style w:type="paragraph" w:customStyle="1" w:styleId="TableParagraph">
    <w:name w:val="Table Paragraph"/>
    <w:basedOn w:val="Navaden"/>
    <w:uiPriority w:val="1"/>
    <w:qFormat/>
    <w:rsid w:val="00BD3B4E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19</cp:revision>
  <cp:lastPrinted>2022-03-02T14:27:00Z</cp:lastPrinted>
  <dcterms:created xsi:type="dcterms:W3CDTF">2026-05-12T12:05:00Z</dcterms:created>
  <dcterms:modified xsi:type="dcterms:W3CDTF">2026-07-23T11:31:00Z</dcterms:modified>
</cp:coreProperties>
</file>